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9" w:type="dxa"/>
        <w:tblLayout w:type="fixed"/>
        <w:tblCellMar>
          <w:left w:w="0" w:type="dxa"/>
          <w:right w:w="0" w:type="dxa"/>
        </w:tblCellMar>
        <w:tblLook w:val="04A0" w:firstRow="1" w:lastRow="0" w:firstColumn="1" w:lastColumn="0" w:noHBand="0" w:noVBand="1"/>
      </w:tblPr>
      <w:tblGrid>
        <w:gridCol w:w="709"/>
        <w:gridCol w:w="992"/>
        <w:gridCol w:w="6304"/>
        <w:gridCol w:w="1634"/>
      </w:tblGrid>
      <w:tr w:rsidR="004C42EC" w:rsidRPr="00EF0774" w14:paraId="0A222DD4" w14:textId="77777777" w:rsidTr="00295DE3">
        <w:trPr>
          <w:trHeight w:hRule="exact" w:val="142"/>
        </w:trPr>
        <w:tc>
          <w:tcPr>
            <w:tcW w:w="709" w:type="dxa"/>
            <w:vMerge w:val="restart"/>
            <w:vAlign w:val="center"/>
          </w:tcPr>
          <w:p w14:paraId="31A28FCA" w14:textId="77777777" w:rsidR="00EA1E59" w:rsidRPr="00EF0774" w:rsidRDefault="00EA1E59" w:rsidP="00295DE3">
            <w:pPr>
              <w:rPr>
                <w:lang w:val="en-GB"/>
              </w:rPr>
            </w:pPr>
            <w:bookmarkStart w:id="0" w:name="_Hlk191369917"/>
            <w:bookmarkStart w:id="1" w:name="_Hlk145412337"/>
            <w:bookmarkStart w:id="2" w:name="_Hlk103340665"/>
            <w:bookmarkStart w:id="3" w:name="_Hlk24804592"/>
            <w:bookmarkEnd w:id="0"/>
            <w:bookmarkEnd w:id="1"/>
            <w:bookmarkEnd w:id="2"/>
            <w:r w:rsidRPr="00EF0774">
              <w:rPr>
                <w:noProof/>
                <w:lang w:val="en-GB"/>
              </w:rPr>
              <w:drawing>
                <wp:anchor distT="0" distB="0" distL="114300" distR="114300" simplePos="0" relativeHeight="251659264" behindDoc="0" locked="0" layoutInCell="1" allowOverlap="1" wp14:anchorId="7E57DC7F" wp14:editId="0BB2F518">
                  <wp:simplePos x="0" y="0"/>
                  <wp:positionH relativeFrom="column">
                    <wp:posOffset>-635</wp:posOffset>
                  </wp:positionH>
                  <wp:positionV relativeFrom="paragraph">
                    <wp:posOffset>351155</wp:posOffset>
                  </wp:positionV>
                  <wp:extent cx="438084" cy="432000"/>
                  <wp:effectExtent l="0" t="0" r="635" b="6350"/>
                  <wp:wrapNone/>
                  <wp:docPr id="1408409996" name="Obraz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8084" cy="432000"/>
                          </a:xfrm>
                          <a:prstGeom prst="rect">
                            <a:avLst/>
                          </a:prstGeom>
                          <a:noFill/>
                        </pic:spPr>
                      </pic:pic>
                    </a:graphicData>
                  </a:graphic>
                </wp:anchor>
              </w:drawing>
            </w:r>
          </w:p>
        </w:tc>
        <w:tc>
          <w:tcPr>
            <w:tcW w:w="8930" w:type="dxa"/>
            <w:gridSpan w:val="3"/>
            <w:vAlign w:val="center"/>
          </w:tcPr>
          <w:p w14:paraId="4472FB5E" w14:textId="77777777" w:rsidR="00EA1E59" w:rsidRPr="00EF0774" w:rsidRDefault="00EA1E59" w:rsidP="00295DE3">
            <w:pPr>
              <w:rPr>
                <w:lang w:val="en-GB"/>
              </w:rPr>
            </w:pPr>
          </w:p>
        </w:tc>
      </w:tr>
      <w:tr w:rsidR="004C42EC" w:rsidRPr="00EF0774" w14:paraId="249A86B1" w14:textId="77777777" w:rsidTr="00295DE3">
        <w:trPr>
          <w:trHeight w:hRule="exact" w:val="283"/>
        </w:trPr>
        <w:tc>
          <w:tcPr>
            <w:tcW w:w="709" w:type="dxa"/>
            <w:vMerge/>
          </w:tcPr>
          <w:p w14:paraId="5C44C7F9" w14:textId="77777777" w:rsidR="00EA1E59" w:rsidRPr="00EF0774" w:rsidRDefault="00EA1E59" w:rsidP="00295DE3">
            <w:pPr>
              <w:rPr>
                <w:lang w:val="en-GB"/>
              </w:rPr>
            </w:pPr>
          </w:p>
        </w:tc>
        <w:tc>
          <w:tcPr>
            <w:tcW w:w="8930" w:type="dxa"/>
            <w:gridSpan w:val="3"/>
            <w:tcBorders>
              <w:bottom w:val="single" w:sz="2" w:space="0" w:color="auto"/>
            </w:tcBorders>
            <w:vAlign w:val="center"/>
          </w:tcPr>
          <w:p w14:paraId="55B890DE" w14:textId="77777777" w:rsidR="00EA1E59" w:rsidRPr="00EF0774" w:rsidRDefault="00EA1E59" w:rsidP="00295DE3">
            <w:pPr>
              <w:jc w:val="center"/>
              <w:rPr>
                <w:lang w:val="en-GB"/>
              </w:rPr>
            </w:pPr>
            <w:proofErr w:type="spellStart"/>
            <w:r w:rsidRPr="00BB409C">
              <w:rPr>
                <w:b/>
                <w:sz w:val="20"/>
                <w:szCs w:val="16"/>
                <w:lang w:val="en-GB"/>
              </w:rPr>
              <w:t>Rocznik</w:t>
            </w:r>
            <w:proofErr w:type="spellEnd"/>
            <w:r w:rsidRPr="00BB409C">
              <w:rPr>
                <w:b/>
                <w:sz w:val="20"/>
                <w:szCs w:val="16"/>
                <w:lang w:val="en-GB"/>
              </w:rPr>
              <w:t xml:space="preserve"> </w:t>
            </w:r>
            <w:proofErr w:type="spellStart"/>
            <w:r w:rsidRPr="00BB409C">
              <w:rPr>
                <w:b/>
                <w:sz w:val="20"/>
                <w:szCs w:val="16"/>
                <w:lang w:val="en-GB"/>
              </w:rPr>
              <w:t>Ochrona</w:t>
            </w:r>
            <w:proofErr w:type="spellEnd"/>
            <w:r w:rsidRPr="00BB409C">
              <w:rPr>
                <w:b/>
                <w:sz w:val="20"/>
                <w:szCs w:val="16"/>
                <w:lang w:val="en-GB"/>
              </w:rPr>
              <w:t xml:space="preserve"> </w:t>
            </w:r>
            <w:proofErr w:type="spellStart"/>
            <w:r w:rsidRPr="00BB409C">
              <w:rPr>
                <w:b/>
                <w:sz w:val="20"/>
                <w:szCs w:val="16"/>
                <w:lang w:val="en-GB"/>
              </w:rPr>
              <w:t>Środowiska</w:t>
            </w:r>
            <w:proofErr w:type="spellEnd"/>
          </w:p>
        </w:tc>
      </w:tr>
      <w:tr w:rsidR="004C42EC" w:rsidRPr="00EF0774" w14:paraId="58747582" w14:textId="77777777" w:rsidTr="00295DE3">
        <w:trPr>
          <w:trHeight w:hRule="exact" w:val="283"/>
        </w:trPr>
        <w:tc>
          <w:tcPr>
            <w:tcW w:w="709" w:type="dxa"/>
            <w:vMerge/>
          </w:tcPr>
          <w:p w14:paraId="572DF94F" w14:textId="77777777" w:rsidR="00EA1E59" w:rsidRPr="00EF0774" w:rsidRDefault="00EA1E59" w:rsidP="00295DE3">
            <w:pPr>
              <w:rPr>
                <w:lang w:val="en-GB"/>
              </w:rPr>
            </w:pPr>
          </w:p>
        </w:tc>
        <w:tc>
          <w:tcPr>
            <w:tcW w:w="992" w:type="dxa"/>
            <w:tcBorders>
              <w:top w:val="single" w:sz="2" w:space="0" w:color="auto"/>
              <w:bottom w:val="single" w:sz="2" w:space="0" w:color="auto"/>
            </w:tcBorders>
            <w:vAlign w:val="center"/>
          </w:tcPr>
          <w:p w14:paraId="19C230B5" w14:textId="77777777" w:rsidR="00EA1E59" w:rsidRPr="00EF0774" w:rsidRDefault="00EA1E59" w:rsidP="00295DE3">
            <w:pPr>
              <w:rPr>
                <w:sz w:val="18"/>
                <w:szCs w:val="18"/>
                <w:lang w:val="en-GB"/>
              </w:rPr>
            </w:pPr>
            <w:r w:rsidRPr="00EF0774">
              <w:rPr>
                <w:sz w:val="18"/>
                <w:szCs w:val="18"/>
                <w:lang w:val="en-GB"/>
              </w:rPr>
              <w:t>Volume 27</w:t>
            </w:r>
          </w:p>
        </w:tc>
        <w:tc>
          <w:tcPr>
            <w:tcW w:w="6304" w:type="dxa"/>
            <w:tcBorders>
              <w:top w:val="single" w:sz="2" w:space="0" w:color="auto"/>
              <w:bottom w:val="single" w:sz="2" w:space="0" w:color="auto"/>
            </w:tcBorders>
            <w:vAlign w:val="center"/>
          </w:tcPr>
          <w:p w14:paraId="49D33D89" w14:textId="77777777" w:rsidR="00EA1E59" w:rsidRPr="00EF0774" w:rsidRDefault="00EA1E59" w:rsidP="00295DE3">
            <w:pPr>
              <w:tabs>
                <w:tab w:val="left" w:pos="3057"/>
              </w:tabs>
              <w:ind w:left="142"/>
              <w:rPr>
                <w:sz w:val="18"/>
                <w:szCs w:val="18"/>
                <w:lang w:val="en-GB"/>
              </w:rPr>
            </w:pPr>
            <w:r w:rsidRPr="00EF0774">
              <w:rPr>
                <w:sz w:val="18"/>
                <w:szCs w:val="18"/>
                <w:lang w:val="en-GB"/>
              </w:rPr>
              <w:t>Year 2025</w:t>
            </w:r>
            <w:r w:rsidRPr="00EF0774">
              <w:rPr>
                <w:sz w:val="18"/>
                <w:szCs w:val="18"/>
                <w:lang w:val="en-GB"/>
              </w:rPr>
              <w:tab/>
              <w:t>ISSN 2720-7501</w:t>
            </w:r>
          </w:p>
        </w:tc>
        <w:tc>
          <w:tcPr>
            <w:tcW w:w="1634" w:type="dxa"/>
            <w:tcBorders>
              <w:top w:val="single" w:sz="2" w:space="0" w:color="auto"/>
              <w:bottom w:val="single" w:sz="2" w:space="0" w:color="auto"/>
            </w:tcBorders>
            <w:vAlign w:val="center"/>
          </w:tcPr>
          <w:p w14:paraId="47EC89EF" w14:textId="777401D9" w:rsidR="00EA1E59" w:rsidRPr="00EF0774" w:rsidRDefault="00EA1E59" w:rsidP="00295DE3">
            <w:pPr>
              <w:jc w:val="right"/>
              <w:rPr>
                <w:sz w:val="18"/>
                <w:szCs w:val="18"/>
                <w:lang w:val="en-GB"/>
              </w:rPr>
            </w:pPr>
            <w:r w:rsidRPr="00EF0774">
              <w:rPr>
                <w:sz w:val="18"/>
                <w:szCs w:val="18"/>
                <w:lang w:val="en-GB"/>
              </w:rPr>
              <w:t xml:space="preserve">pp. </w:t>
            </w:r>
            <w:r w:rsidR="00A01FCE">
              <w:rPr>
                <w:sz w:val="18"/>
                <w:szCs w:val="18"/>
                <w:lang w:val="en-GB"/>
              </w:rPr>
              <w:t>437</w:t>
            </w:r>
            <w:r w:rsidRPr="00EF0774">
              <w:rPr>
                <w:sz w:val="18"/>
                <w:szCs w:val="18"/>
                <w:lang w:val="en-GB"/>
              </w:rPr>
              <w:t>-</w:t>
            </w:r>
            <w:r w:rsidR="00A01FCE">
              <w:rPr>
                <w:sz w:val="18"/>
                <w:szCs w:val="18"/>
                <w:lang w:val="en-GB"/>
              </w:rPr>
              <w:t>447</w:t>
            </w:r>
          </w:p>
        </w:tc>
      </w:tr>
      <w:tr w:rsidR="004C42EC" w:rsidRPr="00EF0774" w14:paraId="0A0EA9BD" w14:textId="77777777" w:rsidTr="00295DE3">
        <w:trPr>
          <w:trHeight w:hRule="exact" w:val="283"/>
        </w:trPr>
        <w:tc>
          <w:tcPr>
            <w:tcW w:w="709" w:type="dxa"/>
          </w:tcPr>
          <w:p w14:paraId="06CCD459" w14:textId="77777777" w:rsidR="00EA1E59" w:rsidRPr="00EF0774" w:rsidRDefault="00EA1E59" w:rsidP="00295DE3">
            <w:pPr>
              <w:rPr>
                <w:lang w:val="en-GB"/>
              </w:rPr>
            </w:pPr>
          </w:p>
        </w:tc>
        <w:tc>
          <w:tcPr>
            <w:tcW w:w="8930" w:type="dxa"/>
            <w:gridSpan w:val="3"/>
            <w:tcBorders>
              <w:top w:val="single" w:sz="2" w:space="0" w:color="auto"/>
              <w:bottom w:val="single" w:sz="2" w:space="0" w:color="auto"/>
            </w:tcBorders>
            <w:vAlign w:val="center"/>
          </w:tcPr>
          <w:p w14:paraId="7AFAFED2" w14:textId="0B63DC44" w:rsidR="00EA1E59" w:rsidRPr="00EF0774" w:rsidRDefault="00EA1E59" w:rsidP="00295DE3">
            <w:pPr>
              <w:tabs>
                <w:tab w:val="right" w:pos="8928"/>
              </w:tabs>
              <w:rPr>
                <w:sz w:val="18"/>
                <w:szCs w:val="18"/>
                <w:lang w:val="en-GB"/>
              </w:rPr>
            </w:pPr>
            <w:r w:rsidRPr="00EF0774">
              <w:rPr>
                <w:sz w:val="18"/>
                <w:szCs w:val="18"/>
                <w:lang w:val="en-GB"/>
              </w:rPr>
              <w:t>https://doi.org/10.54740/ros.2025.0</w:t>
            </w:r>
            <w:r w:rsidR="00A01FCE">
              <w:rPr>
                <w:sz w:val="18"/>
                <w:szCs w:val="18"/>
                <w:lang w:val="en-GB"/>
              </w:rPr>
              <w:t>36</w:t>
            </w:r>
            <w:r w:rsidRPr="00EF0774">
              <w:rPr>
                <w:sz w:val="18"/>
                <w:szCs w:val="18"/>
                <w:lang w:val="en-GB"/>
              </w:rPr>
              <w:tab/>
              <w:t>open access</w:t>
            </w:r>
          </w:p>
        </w:tc>
      </w:tr>
      <w:tr w:rsidR="004C42EC" w:rsidRPr="00EF0774" w14:paraId="421D6FD3" w14:textId="77777777" w:rsidTr="00295DE3">
        <w:trPr>
          <w:trHeight w:hRule="exact" w:val="283"/>
        </w:trPr>
        <w:tc>
          <w:tcPr>
            <w:tcW w:w="709" w:type="dxa"/>
          </w:tcPr>
          <w:p w14:paraId="6F927D6A" w14:textId="77777777" w:rsidR="00EA1E59" w:rsidRPr="00EF0774" w:rsidRDefault="00EA1E59" w:rsidP="00295DE3">
            <w:pPr>
              <w:rPr>
                <w:lang w:val="en-GB"/>
              </w:rPr>
            </w:pPr>
          </w:p>
        </w:tc>
        <w:tc>
          <w:tcPr>
            <w:tcW w:w="8930" w:type="dxa"/>
            <w:gridSpan w:val="3"/>
            <w:tcBorders>
              <w:top w:val="single" w:sz="2" w:space="0" w:color="auto"/>
            </w:tcBorders>
            <w:vAlign w:val="center"/>
          </w:tcPr>
          <w:p w14:paraId="61E24FD4" w14:textId="56DDDDD4" w:rsidR="00EA1E59" w:rsidRPr="00EF0774" w:rsidRDefault="00EA1E59" w:rsidP="00295DE3">
            <w:pPr>
              <w:tabs>
                <w:tab w:val="left" w:pos="3924"/>
                <w:tab w:val="right" w:pos="8928"/>
              </w:tabs>
              <w:rPr>
                <w:sz w:val="18"/>
                <w:szCs w:val="18"/>
                <w:lang w:val="en-GB"/>
              </w:rPr>
            </w:pPr>
            <w:r w:rsidRPr="00EF0774">
              <w:rPr>
                <w:sz w:val="18"/>
                <w:szCs w:val="18"/>
                <w:lang w:val="en-GB"/>
              </w:rPr>
              <w:t xml:space="preserve">Received: </w:t>
            </w:r>
            <w:r w:rsidR="00130842">
              <w:rPr>
                <w:sz w:val="18"/>
                <w:szCs w:val="18"/>
                <w:lang w:val="en-GB"/>
              </w:rPr>
              <w:t>May</w:t>
            </w:r>
            <w:r w:rsidRPr="00EF0774">
              <w:rPr>
                <w:sz w:val="18"/>
                <w:szCs w:val="18"/>
                <w:lang w:val="en-GB"/>
              </w:rPr>
              <w:t xml:space="preserve"> 2025</w:t>
            </w:r>
            <w:r w:rsidRPr="00EF0774">
              <w:rPr>
                <w:sz w:val="18"/>
                <w:szCs w:val="18"/>
                <w:lang w:val="en-GB"/>
              </w:rPr>
              <w:tab/>
              <w:t>Accepted: August 2025</w:t>
            </w:r>
            <w:r w:rsidRPr="00EF0774">
              <w:rPr>
                <w:sz w:val="18"/>
                <w:szCs w:val="18"/>
                <w:lang w:val="en-GB"/>
              </w:rPr>
              <w:tab/>
              <w:t>Published: August 2025</w:t>
            </w:r>
          </w:p>
        </w:tc>
      </w:tr>
    </w:tbl>
    <w:bookmarkEnd w:id="3"/>
    <w:p w14:paraId="3CC52907" w14:textId="3940A67F" w:rsidR="009950C3" w:rsidRPr="00EF0774" w:rsidRDefault="00ED3829" w:rsidP="00EA1E59">
      <w:pPr>
        <w:pStyle w:val="Rtytu"/>
        <w:rPr>
          <w:lang w:val="en-GB"/>
        </w:rPr>
      </w:pPr>
      <w:r w:rsidRPr="00EF0774">
        <w:rPr>
          <w:lang w:val="en-GB"/>
        </w:rPr>
        <w:t xml:space="preserve">Assessment of the </w:t>
      </w:r>
      <w:r w:rsidR="00EA1E59" w:rsidRPr="00EF0774">
        <w:rPr>
          <w:lang w:val="en-GB"/>
        </w:rPr>
        <w:t>R</w:t>
      </w:r>
      <w:r w:rsidRPr="00EF0774">
        <w:rPr>
          <w:lang w:val="en-GB"/>
        </w:rPr>
        <w:t xml:space="preserve">esidential </w:t>
      </w:r>
      <w:r w:rsidR="00EA1E59" w:rsidRPr="00EF0774">
        <w:rPr>
          <w:lang w:val="en-GB"/>
        </w:rPr>
        <w:t>B</w:t>
      </w:r>
      <w:r w:rsidRPr="00EF0774">
        <w:rPr>
          <w:lang w:val="en-GB"/>
        </w:rPr>
        <w:t xml:space="preserve">uilding </w:t>
      </w:r>
      <w:r w:rsidR="00EA1E59" w:rsidRPr="00EF0774">
        <w:rPr>
          <w:lang w:val="en-GB"/>
        </w:rPr>
        <w:t>P</w:t>
      </w:r>
      <w:r w:rsidRPr="00EF0774">
        <w:rPr>
          <w:lang w:val="en-GB"/>
        </w:rPr>
        <w:t xml:space="preserve">assivity </w:t>
      </w:r>
      <w:r w:rsidR="00EA1E59" w:rsidRPr="00EF0774">
        <w:rPr>
          <w:lang w:val="en-GB"/>
        </w:rPr>
        <w:t>A</w:t>
      </w:r>
      <w:r w:rsidRPr="00EF0774">
        <w:rPr>
          <w:lang w:val="en-GB"/>
        </w:rPr>
        <w:t xml:space="preserve">ccording to the </w:t>
      </w:r>
      <w:r w:rsidR="00EA1E59" w:rsidRPr="00EF0774">
        <w:rPr>
          <w:lang w:val="en-GB"/>
        </w:rPr>
        <w:t>C</w:t>
      </w:r>
      <w:r w:rsidRPr="00EF0774">
        <w:rPr>
          <w:lang w:val="en-GB"/>
        </w:rPr>
        <w:t xml:space="preserve">riteria of the Passive House Institute and the PHPP </w:t>
      </w:r>
      <w:r w:rsidR="00EA1E59" w:rsidRPr="00EF0774">
        <w:rPr>
          <w:lang w:val="en-GB"/>
        </w:rPr>
        <w:t>A</w:t>
      </w:r>
      <w:r w:rsidRPr="00EF0774">
        <w:rPr>
          <w:lang w:val="en-GB"/>
        </w:rPr>
        <w:t>lgorithm</w:t>
      </w:r>
    </w:p>
    <w:p w14:paraId="72C3CBFB" w14:textId="545CB7C4" w:rsidR="00027428" w:rsidRPr="00EF0774" w:rsidRDefault="009950C3" w:rsidP="00EA1E59">
      <w:pPr>
        <w:pStyle w:val="Rautor"/>
        <w:rPr>
          <w:lang w:val="en-GB" w:eastAsia="en-GB"/>
        </w:rPr>
      </w:pPr>
      <w:r w:rsidRPr="00EF0774">
        <w:rPr>
          <w:lang w:val="en-GB"/>
        </w:rPr>
        <w:t xml:space="preserve">Sylwia </w:t>
      </w:r>
      <w:proofErr w:type="spellStart"/>
      <w:r w:rsidRPr="00EF0774">
        <w:rPr>
          <w:lang w:val="en-GB"/>
        </w:rPr>
        <w:t>Wciślik</w:t>
      </w:r>
      <w:proofErr w:type="spellEnd"/>
    </w:p>
    <w:p w14:paraId="45DCFC2D" w14:textId="537D1A4D" w:rsidR="00EA1E59" w:rsidRPr="00EF0774" w:rsidRDefault="00AC437A" w:rsidP="00EA1E59">
      <w:pPr>
        <w:pStyle w:val="Rafiliacja"/>
        <w:rPr>
          <w:lang w:val="en-GB"/>
        </w:rPr>
      </w:pPr>
      <w:r w:rsidRPr="00EF0774">
        <w:rPr>
          <w:lang w:val="en-GB"/>
        </w:rPr>
        <w:t>Faculty of Environmental Engineering, Geodesy and Renewable Energy, Kielce University of Technology</w:t>
      </w:r>
      <w:r w:rsidR="00EA1E59" w:rsidRPr="00EF0774">
        <w:rPr>
          <w:lang w:val="en-GB"/>
        </w:rPr>
        <w:t xml:space="preserve">, </w:t>
      </w:r>
      <w:r w:rsidRPr="00EF0774">
        <w:rPr>
          <w:lang w:val="en-GB"/>
        </w:rPr>
        <w:t>Poland</w:t>
      </w:r>
      <w:r w:rsidR="00EA1E59" w:rsidRPr="00EF0774">
        <w:rPr>
          <w:lang w:val="en-GB"/>
        </w:rPr>
        <w:t xml:space="preserve"> </w:t>
      </w:r>
      <w:r w:rsidR="00EF0774" w:rsidRPr="00EF0774">
        <w:rPr>
          <w:lang w:val="en-GB"/>
        </w:rPr>
        <w:br/>
      </w:r>
      <w:r w:rsidR="00EA1E59" w:rsidRPr="00EF0774">
        <w:rPr>
          <w:lang w:val="en-GB"/>
        </w:rPr>
        <w:t>https://orcid.org/</w:t>
      </w:r>
      <w:r w:rsidR="009950C3" w:rsidRPr="00EF0774">
        <w:rPr>
          <w:lang w:val="en-GB"/>
        </w:rPr>
        <w:t>0000-0003-2152-9686</w:t>
      </w:r>
    </w:p>
    <w:p w14:paraId="1907E619" w14:textId="762EAB5F" w:rsidR="003A5C85" w:rsidRPr="00EF0774" w:rsidRDefault="00EA1E59" w:rsidP="00EA1E59">
      <w:pPr>
        <w:pStyle w:val="Rauco"/>
      </w:pPr>
      <w:r w:rsidRPr="00EF0774">
        <w:t xml:space="preserve">corresponding author's e-mail: </w:t>
      </w:r>
      <w:r w:rsidR="009950C3" w:rsidRPr="00EF0774">
        <w:t>sylwiazw@tu.kielce.pl</w:t>
      </w:r>
    </w:p>
    <w:p w14:paraId="630BFFC4" w14:textId="4E71964F" w:rsidR="00A312A6" w:rsidRPr="00EF0774" w:rsidRDefault="0016385D" w:rsidP="00EA1E59">
      <w:pPr>
        <w:pStyle w:val="Rab1"/>
      </w:pPr>
      <w:r w:rsidRPr="00EF0774">
        <w:rPr>
          <w:b/>
          <w:bCs/>
        </w:rPr>
        <w:t>Abstract</w:t>
      </w:r>
      <w:r w:rsidR="00EF0774" w:rsidRPr="00EF0774">
        <w:rPr>
          <w:b/>
          <w:bCs/>
        </w:rPr>
        <w:t>:</w:t>
      </w:r>
      <w:r w:rsidRPr="00EF0774">
        <w:t xml:space="preserve"> </w:t>
      </w:r>
      <w:r w:rsidR="00A312A6" w:rsidRPr="00EF0774">
        <w:t xml:space="preserve">This study compares PHPP and </w:t>
      </w:r>
      <w:proofErr w:type="spellStart"/>
      <w:r w:rsidR="00A312A6" w:rsidRPr="00EF0774">
        <w:t>ArCADia</w:t>
      </w:r>
      <w:proofErr w:type="spellEnd"/>
      <w:r w:rsidR="001B7A09">
        <w:t>-</w:t>
      </w:r>
      <w:r w:rsidR="001B7A09" w:rsidRPr="00EF0774">
        <w:t>TERMOCAD</w:t>
      </w:r>
      <w:r w:rsidR="00A312A6" w:rsidRPr="00EF0774">
        <w:t xml:space="preserve"> software and methodology in assessing the energy efficiency of a newly built single-family house. Three design scenarios were </w:t>
      </w:r>
      <w:r w:rsidR="00E35C95" w:rsidRPr="00EF0774">
        <w:t>analysed</w:t>
      </w:r>
      <w:r w:rsidR="00A312A6" w:rsidRPr="00EF0774">
        <w:t xml:space="preserve"> to achieve a heating and ventilation energy demand of </w:t>
      </w:r>
      <w:proofErr w:type="spellStart"/>
      <w:r w:rsidR="00A312A6" w:rsidRPr="00EF0774">
        <w:t>Q</w:t>
      </w:r>
      <w:r w:rsidR="00A312A6" w:rsidRPr="00EF0774">
        <w:rPr>
          <w:vertAlign w:val="subscript"/>
        </w:rPr>
        <w:t>H,nd</w:t>
      </w:r>
      <w:proofErr w:type="spellEnd"/>
      <w:r w:rsidR="00A312A6" w:rsidRPr="0084332B">
        <w:t xml:space="preserve"> </w:t>
      </w:r>
      <w:r w:rsidR="00A312A6" w:rsidRPr="00EF0774">
        <w:t>≤ 15 kWh/(m²∙a). PHPP results showed that only an 88% efficient heat recovery ventilation system met the criteria, classifying the building as Passive – Classic. Adding PV micro-installations increased the PER production rate to 44.7 kWh/m² annually, still below the 60 kWh/m² requirement for the Passive</w:t>
      </w:r>
      <w:r w:rsidR="00B304FF">
        <w:t>–</w:t>
      </w:r>
      <w:r w:rsidR="00A312A6" w:rsidRPr="00EF0774">
        <w:t xml:space="preserve">Plus class. CO₂ emissions remained below 20 kg/m² annually. </w:t>
      </w:r>
      <w:proofErr w:type="spellStart"/>
      <w:r w:rsidR="00A312A6" w:rsidRPr="00EF0774">
        <w:t>ArCADia</w:t>
      </w:r>
      <w:proofErr w:type="spellEnd"/>
      <w:r w:rsidR="001B7A09">
        <w:t>-</w:t>
      </w:r>
      <w:r w:rsidR="001B7A09" w:rsidRPr="00EF0774">
        <w:t>TERMOCAD</w:t>
      </w:r>
      <w:r w:rsidR="00A312A6" w:rsidRPr="00EF0774">
        <w:t xml:space="preserve"> results differed by 18</w:t>
      </w:r>
      <w:r w:rsidR="0084332B">
        <w:t>-</w:t>
      </w:r>
      <w:r w:rsidR="00A312A6" w:rsidRPr="00EF0774">
        <w:t xml:space="preserve">50%. While PHPP provides a detailed thermal bridge analysis, it </w:t>
      </w:r>
      <w:r w:rsidR="00B304FF">
        <w:t>does not comply</w:t>
      </w:r>
      <w:r w:rsidR="00A312A6" w:rsidRPr="00EF0774">
        <w:t xml:space="preserve"> with national reporting standards, and the use of certified solutions significantly increases the calculated energy demand. The EP indicator for non-renewable primary energy demand, due to the exclusion of household electricity consumption (e.g.</w:t>
      </w:r>
      <w:r w:rsidR="00B304FF">
        <w:t>,</w:t>
      </w:r>
      <w:r w:rsidR="00A312A6" w:rsidRPr="00EF0774">
        <w:t xml:space="preserve"> for appliances and electronics), is lower under </w:t>
      </w:r>
      <w:r w:rsidR="00EF7D1A" w:rsidRPr="00EF0774">
        <w:t>m</w:t>
      </w:r>
      <w:r w:rsidR="00A312A6" w:rsidRPr="00EF0774">
        <w:t>ethod M1 by 22% for scenario 1 (with hybrid ventilation) and up to 150% for scenario 2 (with mechanical ventilation). Additionally, the EP indicator in PHPP is calculated independently of photovoltaics</w:t>
      </w:r>
      <w:r w:rsidR="00B304FF">
        <w:t>,</w:t>
      </w:r>
      <w:r w:rsidR="00A312A6" w:rsidRPr="00EF0774">
        <w:t xml:space="preserve"> meaning the presence of PV installations does not directly reduce the EP value.</w:t>
      </w:r>
    </w:p>
    <w:p w14:paraId="77D55670" w14:textId="7B820627" w:rsidR="00234884" w:rsidRPr="00EF0774" w:rsidRDefault="00234884" w:rsidP="00EA1E59">
      <w:pPr>
        <w:pStyle w:val="Rab2"/>
      </w:pPr>
      <w:r w:rsidRPr="00EF0774">
        <w:rPr>
          <w:b/>
          <w:bCs/>
        </w:rPr>
        <w:t>Keywords:</w:t>
      </w:r>
      <w:r w:rsidRPr="00EF0774">
        <w:t xml:space="preserve"> </w:t>
      </w:r>
      <w:r w:rsidR="00C87078" w:rsidRPr="00EF0774">
        <w:t xml:space="preserve">passive house, PHPP software, PER, heating and cooling demand, heat pump, </w:t>
      </w:r>
      <w:proofErr w:type="spellStart"/>
      <w:r w:rsidR="00C87078" w:rsidRPr="00EF0774">
        <w:t>ArCADia</w:t>
      </w:r>
      <w:proofErr w:type="spellEnd"/>
      <w:r w:rsidR="001B7A09">
        <w:t>-</w:t>
      </w:r>
      <w:r w:rsidR="001B7A09" w:rsidRPr="00EF0774">
        <w:t>TERMOCAD</w:t>
      </w:r>
    </w:p>
    <w:p w14:paraId="4E61EE63" w14:textId="77777777" w:rsidR="003A287B" w:rsidRPr="00EF0774" w:rsidRDefault="00594219" w:rsidP="00594219">
      <w:pPr>
        <w:spacing w:before="240" w:after="120"/>
        <w:rPr>
          <w:b/>
          <w:bCs/>
          <w:caps/>
          <w:sz w:val="20"/>
          <w:lang w:val="en-GB"/>
        </w:rPr>
      </w:pPr>
      <w:r w:rsidRPr="00EF0774">
        <w:rPr>
          <w:b/>
          <w:bCs/>
          <w:lang w:val="en-GB"/>
        </w:rPr>
        <w:t>1. Introduction</w:t>
      </w:r>
    </w:p>
    <w:p w14:paraId="1D85CF80" w14:textId="07AB62E2" w:rsidR="00A312A6" w:rsidRPr="00EF0774" w:rsidRDefault="00A312A6" w:rsidP="00EA1E59">
      <w:pPr>
        <w:ind w:firstLine="284"/>
        <w:jc w:val="both"/>
        <w:rPr>
          <w:sz w:val="22"/>
          <w:szCs w:val="22"/>
          <w:lang w:val="en-GB"/>
        </w:rPr>
      </w:pPr>
      <w:r w:rsidRPr="00EF0774">
        <w:rPr>
          <w:sz w:val="22"/>
          <w:szCs w:val="22"/>
          <w:lang w:val="en-GB"/>
        </w:rPr>
        <w:t>Energy conservation is becoming increasingly essential in today</w:t>
      </w:r>
      <w:r w:rsidR="00B304FF">
        <w:rPr>
          <w:sz w:val="22"/>
          <w:szCs w:val="22"/>
          <w:lang w:val="en-GB"/>
        </w:rPr>
        <w:t>'</w:t>
      </w:r>
      <w:r w:rsidRPr="00EF0774">
        <w:rPr>
          <w:sz w:val="22"/>
          <w:szCs w:val="22"/>
          <w:lang w:val="en-GB"/>
        </w:rPr>
        <w:t xml:space="preserve">s world. This necessity arises primarily from the fact that the overwhelming majority of energy consumed globally is still produced from non-renewable sources such as oil, natural gas, and coal. According to data published in 2024 by the Energy Institute in the Statistical Review of World Energy, fossil fuels </w:t>
      </w:r>
      <w:r w:rsidR="007445EB" w:rsidRPr="00EF0774">
        <w:rPr>
          <w:sz w:val="22"/>
          <w:szCs w:val="22"/>
          <w:lang w:val="en-GB"/>
        </w:rPr>
        <w:t>–</w:t>
      </w:r>
      <w:r w:rsidRPr="00EF0774">
        <w:rPr>
          <w:sz w:val="22"/>
          <w:szCs w:val="22"/>
          <w:lang w:val="en-GB"/>
        </w:rPr>
        <w:t xml:space="preserve"> including oil, natural gas, and coal </w:t>
      </w:r>
      <w:r w:rsidR="007445EB" w:rsidRPr="00EF0774">
        <w:rPr>
          <w:sz w:val="22"/>
          <w:szCs w:val="22"/>
          <w:lang w:val="en-GB"/>
        </w:rPr>
        <w:t>–</w:t>
      </w:r>
      <w:r w:rsidRPr="00EF0774">
        <w:rPr>
          <w:sz w:val="22"/>
          <w:szCs w:val="22"/>
          <w:lang w:val="en-GB"/>
        </w:rPr>
        <w:t xml:space="preserve"> accounted for 81.5% of global primary energy consumption in 2023. Although this share decreased slightly from 81.9% in 2022, fossil fuels continue to dominate the global energy mix (Energy Institute 2024).</w:t>
      </w:r>
      <w:r w:rsidR="00860A2E" w:rsidRPr="00EF0774">
        <w:rPr>
          <w:sz w:val="22"/>
          <w:szCs w:val="22"/>
          <w:lang w:val="en-GB"/>
        </w:rPr>
        <w:t xml:space="preserve"> </w:t>
      </w:r>
      <w:r w:rsidRPr="00EF0774">
        <w:rPr>
          <w:sz w:val="22"/>
          <w:szCs w:val="22"/>
          <w:lang w:val="en-GB"/>
        </w:rPr>
        <w:t>Similar figures are presented by the International Energy Agency (IEA) in its World Energy Outlook 2024</w:t>
      </w:r>
      <w:r w:rsidR="00860A2E" w:rsidRPr="00EF0774">
        <w:rPr>
          <w:sz w:val="22"/>
          <w:szCs w:val="22"/>
          <w:lang w:val="en-GB"/>
        </w:rPr>
        <w:t xml:space="preserve"> (World Energy Outlook 2024)</w:t>
      </w:r>
      <w:r w:rsidRPr="00EF0774">
        <w:rPr>
          <w:sz w:val="22"/>
          <w:szCs w:val="22"/>
          <w:lang w:val="en-GB"/>
        </w:rPr>
        <w:t>, which indicates that fossil fuels met 80% of the world</w:t>
      </w:r>
      <w:r w:rsidR="00B304FF">
        <w:rPr>
          <w:sz w:val="22"/>
          <w:szCs w:val="22"/>
          <w:lang w:val="en-GB"/>
        </w:rPr>
        <w:t>'</w:t>
      </w:r>
      <w:r w:rsidRPr="00EF0774">
        <w:rPr>
          <w:sz w:val="22"/>
          <w:szCs w:val="22"/>
          <w:lang w:val="en-GB"/>
        </w:rPr>
        <w:t>s energy demand in 2023. Despite the dynamic growth of renewable energy sources such as solar and wind, and the increasing share of renewables in global electricity generation, fossil fuels remain the primary source of energy worldwide. However, their share is expected to decline gradually over the coming decades (Electricity 2024).</w:t>
      </w:r>
    </w:p>
    <w:p w14:paraId="317621F1" w14:textId="65DD1572" w:rsidR="00A312A6" w:rsidRPr="0084332B" w:rsidRDefault="00A312A6" w:rsidP="00EA1E59">
      <w:pPr>
        <w:ind w:firstLine="284"/>
        <w:jc w:val="both"/>
        <w:rPr>
          <w:spacing w:val="-2"/>
          <w:sz w:val="22"/>
          <w:szCs w:val="22"/>
          <w:lang w:val="en-GB"/>
        </w:rPr>
      </w:pPr>
      <w:r w:rsidRPr="0084332B">
        <w:rPr>
          <w:spacing w:val="-2"/>
          <w:sz w:val="22"/>
          <w:szCs w:val="22"/>
          <w:lang w:val="en-GB"/>
        </w:rPr>
        <w:t>The depletion of easily accessible fossil fuel reserves is driving up extraction costs, leading to rising fuel prices and, consequently, higher prices for goods and services that rely on energy for their production. The negative environmental impacts of fossil fuel combustion can be largely eliminated by relying solely on renewable energy sources and partially mitigated by improving energy efficiency in end-use processes (</w:t>
      </w:r>
      <w:proofErr w:type="spellStart"/>
      <w:r w:rsidRPr="0084332B">
        <w:rPr>
          <w:spacing w:val="-2"/>
          <w:sz w:val="22"/>
          <w:szCs w:val="22"/>
          <w:lang w:val="en-GB"/>
        </w:rPr>
        <w:t>Stokowiec</w:t>
      </w:r>
      <w:proofErr w:type="spellEnd"/>
      <w:r w:rsidR="00E62474" w:rsidRPr="0084332B">
        <w:rPr>
          <w:spacing w:val="-2"/>
          <w:sz w:val="22"/>
          <w:szCs w:val="22"/>
          <w:lang w:val="en-GB"/>
        </w:rPr>
        <w:t xml:space="preserve"> et al.</w:t>
      </w:r>
      <w:r w:rsidRPr="0084332B">
        <w:rPr>
          <w:spacing w:val="-2"/>
          <w:sz w:val="22"/>
          <w:szCs w:val="22"/>
          <w:lang w:val="en-GB"/>
        </w:rPr>
        <w:t xml:space="preserve"> 2023).</w:t>
      </w:r>
    </w:p>
    <w:p w14:paraId="6C4EB4DD" w14:textId="6D8C9D70" w:rsidR="00860A2E" w:rsidRPr="00EF0774" w:rsidRDefault="00860A2E" w:rsidP="00EA1E59">
      <w:pPr>
        <w:ind w:firstLine="284"/>
        <w:jc w:val="both"/>
        <w:rPr>
          <w:sz w:val="22"/>
          <w:szCs w:val="22"/>
          <w:lang w:val="en-GB"/>
        </w:rPr>
      </w:pPr>
      <w:r w:rsidRPr="00EF0774">
        <w:rPr>
          <w:sz w:val="22"/>
          <w:szCs w:val="22"/>
          <w:lang w:val="en-GB"/>
        </w:rPr>
        <w:t>The priorities of the European Union's energy policy include combating climate change by reducing greenhouse gas emissions and limiting dependence on imported energy resources</w:t>
      </w:r>
      <w:r w:rsidR="008C1E9E" w:rsidRPr="00EF0774">
        <w:rPr>
          <w:sz w:val="22"/>
          <w:szCs w:val="22"/>
          <w:lang w:val="en-GB"/>
        </w:rPr>
        <w:t xml:space="preserve"> (Ciria </w:t>
      </w:r>
      <w:r w:rsidR="00E62474" w:rsidRPr="00EF0774">
        <w:rPr>
          <w:sz w:val="22"/>
          <w:szCs w:val="22"/>
          <w:lang w:val="en-GB"/>
        </w:rPr>
        <w:t xml:space="preserve">et al. </w:t>
      </w:r>
      <w:r w:rsidR="008C1E9E" w:rsidRPr="00EF0774">
        <w:rPr>
          <w:sz w:val="22"/>
          <w:szCs w:val="22"/>
          <w:lang w:val="en-GB"/>
        </w:rPr>
        <w:t>2021)</w:t>
      </w:r>
      <w:r w:rsidRPr="00EF0774">
        <w:rPr>
          <w:sz w:val="22"/>
          <w:szCs w:val="22"/>
          <w:lang w:val="en-GB"/>
        </w:rPr>
        <w:t>. Expectations regarding the implementation of environmentally friendly and energy-efficient solutions within the EU have been steadily rising, as evidenced by the adoption of the climate and energy package in 2008 (Directive 2008/16/EC). In line with EU requirements, by 2020</w:t>
      </w:r>
      <w:r w:rsidR="00B304FF">
        <w:rPr>
          <w:sz w:val="22"/>
          <w:szCs w:val="22"/>
          <w:lang w:val="en-GB"/>
        </w:rPr>
        <w:t>,</w:t>
      </w:r>
      <w:r w:rsidRPr="00EF0774">
        <w:rPr>
          <w:sz w:val="22"/>
          <w:szCs w:val="22"/>
          <w:lang w:val="en-GB"/>
        </w:rPr>
        <w:t xml:space="preserve"> all new buildings were expected to achieve nearly zero-energy consumption. This has led to increased investment in energy-efficient technologies, renewable energy sources, and the modernization of existing buildings through the application of thermal insulation, energy-efficient heating systems, and intelligent energy management solutions aimed at reducing energy demand and carbon dioxide emissions (</w:t>
      </w:r>
      <w:proofErr w:type="spellStart"/>
      <w:r w:rsidRPr="00EF0774">
        <w:rPr>
          <w:sz w:val="22"/>
          <w:szCs w:val="22"/>
          <w:lang w:val="en-GB"/>
        </w:rPr>
        <w:t>Wciślik</w:t>
      </w:r>
      <w:proofErr w:type="spellEnd"/>
      <w:r w:rsidRPr="00EF0774">
        <w:rPr>
          <w:sz w:val="22"/>
          <w:szCs w:val="22"/>
          <w:lang w:val="en-GB"/>
        </w:rPr>
        <w:t xml:space="preserve"> 2017).</w:t>
      </w:r>
    </w:p>
    <w:p w14:paraId="227D6544" w14:textId="559999D1" w:rsidR="00860A2E" w:rsidRPr="00EF0774" w:rsidRDefault="00860A2E" w:rsidP="00EA1E59">
      <w:pPr>
        <w:ind w:firstLine="284"/>
        <w:jc w:val="both"/>
        <w:rPr>
          <w:sz w:val="22"/>
          <w:szCs w:val="22"/>
          <w:lang w:val="en-GB"/>
        </w:rPr>
      </w:pPr>
      <w:r w:rsidRPr="00EF0774">
        <w:rPr>
          <w:sz w:val="22"/>
          <w:szCs w:val="22"/>
          <w:lang w:val="en-GB"/>
        </w:rPr>
        <w:t xml:space="preserve">In Poland, as a result of these developments, the issuance of energy performance certificates for buildings has become mandatory. These certificates assess energy efficiency </w:t>
      </w:r>
      <w:r w:rsidR="00B304FF">
        <w:rPr>
          <w:sz w:val="22"/>
          <w:szCs w:val="22"/>
          <w:lang w:val="en-GB"/>
        </w:rPr>
        <w:t>following</w:t>
      </w:r>
      <w:r w:rsidRPr="00EF0774">
        <w:rPr>
          <w:sz w:val="22"/>
          <w:szCs w:val="22"/>
          <w:lang w:val="en-GB"/>
        </w:rPr>
        <w:t xml:space="preserve"> the WT2021 regulations (Ministry of Infrastructure 2002; Ministry of Infrastructure and Construction 2017; Regulation of the Minister of Development, Labour and Technology 2020). Moreover, public awareness of energy efficiency and passive house standards is growing, as is interest in education and training in this field. This has contributed to the </w:t>
      </w:r>
      <w:r w:rsidRPr="00EF0774">
        <w:rPr>
          <w:sz w:val="22"/>
          <w:szCs w:val="22"/>
          <w:lang w:val="en-GB"/>
        </w:rPr>
        <w:lastRenderedPageBreak/>
        <w:t>development of specialized courses and training programs focused on the design and construction of nearly zero-energy buildings (</w:t>
      </w:r>
      <w:proofErr w:type="spellStart"/>
      <w:r w:rsidRPr="00EF0774">
        <w:rPr>
          <w:sz w:val="22"/>
          <w:szCs w:val="22"/>
          <w:lang w:val="en-GB"/>
        </w:rPr>
        <w:t>Wciślik</w:t>
      </w:r>
      <w:proofErr w:type="spellEnd"/>
      <w:r w:rsidR="00E62474" w:rsidRPr="00EF0774">
        <w:rPr>
          <w:sz w:val="22"/>
          <w:szCs w:val="22"/>
          <w:lang w:val="en-GB"/>
        </w:rPr>
        <w:t xml:space="preserve"> &amp;</w:t>
      </w:r>
      <w:r w:rsidRPr="00EF0774">
        <w:rPr>
          <w:sz w:val="22"/>
          <w:szCs w:val="22"/>
          <w:lang w:val="en-GB"/>
        </w:rPr>
        <w:t xml:space="preserve"> Kotrys-</w:t>
      </w:r>
      <w:proofErr w:type="spellStart"/>
      <w:r w:rsidRPr="00EF0774">
        <w:rPr>
          <w:sz w:val="22"/>
          <w:szCs w:val="22"/>
          <w:lang w:val="en-GB"/>
        </w:rPr>
        <w:t>Działak</w:t>
      </w:r>
      <w:proofErr w:type="spellEnd"/>
      <w:r w:rsidRPr="00EF0774">
        <w:rPr>
          <w:sz w:val="22"/>
          <w:szCs w:val="22"/>
          <w:lang w:val="en-GB"/>
        </w:rPr>
        <w:t xml:space="preserve"> 2021).</w:t>
      </w:r>
    </w:p>
    <w:p w14:paraId="3FA2B998" w14:textId="44B3CEBE" w:rsidR="00860A2E" w:rsidRPr="00EF0774" w:rsidRDefault="00860A2E" w:rsidP="00EA1E59">
      <w:pPr>
        <w:ind w:firstLine="284"/>
        <w:jc w:val="both"/>
        <w:rPr>
          <w:sz w:val="22"/>
          <w:szCs w:val="22"/>
          <w:lang w:val="en-GB"/>
        </w:rPr>
      </w:pPr>
      <w:r w:rsidRPr="00EF0774">
        <w:rPr>
          <w:sz w:val="22"/>
          <w:szCs w:val="22"/>
          <w:lang w:val="en-GB"/>
        </w:rPr>
        <w:t>For a building to be constructed to the passive house standard and certified according to the criteria of the Polish Passive House Institute, it must meet a range of strict requirements. These include minimizing energy demand for heating and cooling, using appropriate materials and technologies that ensure excellent thermal insulation, and implementing mechanical ventilation with heat recovery (</w:t>
      </w:r>
      <w:proofErr w:type="spellStart"/>
      <w:r w:rsidRPr="00EF0774">
        <w:rPr>
          <w:sz w:val="22"/>
          <w:szCs w:val="22"/>
          <w:lang w:val="en-GB"/>
        </w:rPr>
        <w:t>Dąbek</w:t>
      </w:r>
      <w:proofErr w:type="spellEnd"/>
      <w:r w:rsidR="00E62474" w:rsidRPr="00EF0774">
        <w:rPr>
          <w:sz w:val="22"/>
          <w:szCs w:val="22"/>
          <w:lang w:val="en-GB"/>
        </w:rPr>
        <w:t xml:space="preserve"> et al.</w:t>
      </w:r>
      <w:r w:rsidRPr="00EF0774">
        <w:rPr>
          <w:sz w:val="22"/>
          <w:szCs w:val="22"/>
          <w:lang w:val="en-GB"/>
        </w:rPr>
        <w:t xml:space="preserve"> 2016). In addition, all building components </w:t>
      </w:r>
      <w:r w:rsidR="0084332B">
        <w:rPr>
          <w:sz w:val="22"/>
          <w:szCs w:val="22"/>
          <w:lang w:val="en-GB"/>
        </w:rPr>
        <w:t>–</w:t>
      </w:r>
      <w:r w:rsidRPr="00EF0774">
        <w:rPr>
          <w:sz w:val="22"/>
          <w:szCs w:val="22"/>
          <w:lang w:val="en-GB"/>
        </w:rPr>
        <w:t xml:space="preserve"> such as windows, doors, heating</w:t>
      </w:r>
      <w:r w:rsidR="00B304FF">
        <w:rPr>
          <w:sz w:val="22"/>
          <w:szCs w:val="22"/>
          <w:lang w:val="en-GB"/>
        </w:rPr>
        <w:t>,</w:t>
      </w:r>
      <w:r w:rsidRPr="00EF0774">
        <w:rPr>
          <w:sz w:val="22"/>
          <w:szCs w:val="22"/>
          <w:lang w:val="en-GB"/>
        </w:rPr>
        <w:t xml:space="preserve"> and ventilation systems </w:t>
      </w:r>
      <w:r w:rsidR="00E62474" w:rsidRPr="00EF0774">
        <w:rPr>
          <w:sz w:val="22"/>
          <w:szCs w:val="22"/>
          <w:lang w:val="en-GB"/>
        </w:rPr>
        <w:t>–</w:t>
      </w:r>
      <w:r w:rsidRPr="00EF0774">
        <w:rPr>
          <w:sz w:val="22"/>
          <w:szCs w:val="22"/>
          <w:lang w:val="en-GB"/>
        </w:rPr>
        <w:t xml:space="preserve"> must be certified, which guarantees high quality and compliance with energy efficiency requirements</w:t>
      </w:r>
      <w:r w:rsidR="008C1E9E" w:rsidRPr="00EF0774">
        <w:rPr>
          <w:sz w:val="22"/>
          <w:szCs w:val="22"/>
          <w:lang w:val="en-GB"/>
        </w:rPr>
        <w:t xml:space="preserve"> (Pavlenko </w:t>
      </w:r>
      <w:r w:rsidR="00E62474" w:rsidRPr="00EF0774">
        <w:rPr>
          <w:sz w:val="22"/>
          <w:szCs w:val="22"/>
          <w:lang w:val="en-GB"/>
        </w:rPr>
        <w:t xml:space="preserve">&amp; </w:t>
      </w:r>
      <w:proofErr w:type="spellStart"/>
      <w:r w:rsidR="00E62474" w:rsidRPr="00EF0774">
        <w:rPr>
          <w:sz w:val="22"/>
          <w:szCs w:val="22"/>
          <w:lang w:val="en-GB"/>
        </w:rPr>
        <w:t>Szkarowski</w:t>
      </w:r>
      <w:proofErr w:type="spellEnd"/>
      <w:r w:rsidR="00E62474" w:rsidRPr="00EF0774">
        <w:rPr>
          <w:sz w:val="22"/>
          <w:szCs w:val="22"/>
          <w:lang w:val="en-GB"/>
        </w:rPr>
        <w:t xml:space="preserve"> </w:t>
      </w:r>
      <w:r w:rsidR="008C1E9E" w:rsidRPr="00EF0774">
        <w:rPr>
          <w:sz w:val="22"/>
          <w:szCs w:val="22"/>
          <w:lang w:val="en-GB"/>
        </w:rPr>
        <w:t>2018)</w:t>
      </w:r>
      <w:r w:rsidRPr="00EF0774">
        <w:rPr>
          <w:sz w:val="22"/>
          <w:szCs w:val="22"/>
          <w:lang w:val="en-GB"/>
        </w:rPr>
        <w:t>. Only then can the passive house standard be achieved, offering exceptional comfort of use with minimal energy consumption. The specific requirements a passive house must meet are presented in Table 1, and are compared with the minimum standards defined in WT2021 (Ministry of Infrastructure 2002; Ministry of Infrastructure and Construction 2017; Regulation of the Minister of Development, Labour and Technology 2020) for newly designed buildings in Poland, which are, by definition, already considered energy-efficient.</w:t>
      </w:r>
    </w:p>
    <w:p w14:paraId="06F364A3" w14:textId="77777777" w:rsidR="00860A2E" w:rsidRPr="00EF0774" w:rsidRDefault="00860A2E" w:rsidP="00EA1E59">
      <w:pPr>
        <w:ind w:firstLine="284"/>
        <w:jc w:val="both"/>
        <w:rPr>
          <w:sz w:val="22"/>
          <w:szCs w:val="22"/>
          <w:lang w:val="en-GB"/>
        </w:rPr>
      </w:pPr>
    </w:p>
    <w:p w14:paraId="729049C0" w14:textId="49E11F7D" w:rsidR="0017661E" w:rsidRPr="00EF0774" w:rsidRDefault="00ED3829" w:rsidP="007445EB">
      <w:pPr>
        <w:pStyle w:val="Rtab"/>
        <w:rPr>
          <w:lang w:val="en-GB"/>
        </w:rPr>
      </w:pPr>
      <w:r w:rsidRPr="00EF0774">
        <w:rPr>
          <w:b/>
          <w:bCs/>
          <w:lang w:val="en-GB"/>
        </w:rPr>
        <w:t>Table 1</w:t>
      </w:r>
      <w:r w:rsidR="007445EB" w:rsidRPr="00EF0774">
        <w:rPr>
          <w:b/>
          <w:bCs/>
          <w:lang w:val="en-GB"/>
        </w:rPr>
        <w:t>.</w:t>
      </w:r>
      <w:r w:rsidR="00381953" w:rsidRPr="00EF0774">
        <w:rPr>
          <w:b/>
          <w:bCs/>
          <w:lang w:val="en-GB"/>
        </w:rPr>
        <w:t xml:space="preserve"> </w:t>
      </w:r>
      <w:r w:rsidR="0017661E" w:rsidRPr="00EF0774">
        <w:rPr>
          <w:lang w:val="en-GB"/>
        </w:rPr>
        <w:t>Requirements for thermal insulation of partitions and primary energy according to WT2017, WT2021</w:t>
      </w:r>
      <w:r w:rsidR="00B304FF">
        <w:rPr>
          <w:lang w:val="en-GB"/>
        </w:rPr>
        <w:t>,</w:t>
      </w:r>
      <w:r w:rsidR="0017661E" w:rsidRPr="00EF0774">
        <w:rPr>
          <w:lang w:val="en-GB"/>
        </w:rPr>
        <w:t xml:space="preserve"> and the passive standard for a newly designed single-family house</w:t>
      </w:r>
    </w:p>
    <w:tbl>
      <w:tblPr>
        <w:tblStyle w:val="Tabela-Siatka"/>
        <w:tblW w:w="0" w:type="auto"/>
        <w:jc w:val="center"/>
        <w:tblLook w:val="04A0" w:firstRow="1" w:lastRow="0" w:firstColumn="1" w:lastColumn="0" w:noHBand="0" w:noVBand="1"/>
      </w:tblPr>
      <w:tblGrid>
        <w:gridCol w:w="3974"/>
        <w:gridCol w:w="1134"/>
        <w:gridCol w:w="1038"/>
        <w:gridCol w:w="2322"/>
      </w:tblGrid>
      <w:tr w:rsidR="004C42EC" w:rsidRPr="00EF0774" w14:paraId="789E18BB" w14:textId="77777777" w:rsidTr="0084332B">
        <w:trPr>
          <w:trHeight w:val="454"/>
          <w:jc w:val="center"/>
        </w:trPr>
        <w:tc>
          <w:tcPr>
            <w:tcW w:w="3974" w:type="dxa"/>
            <w:vAlign w:val="center"/>
            <w:hideMark/>
          </w:tcPr>
          <w:p w14:paraId="7ED91C5E" w14:textId="7CD54BCE" w:rsidR="0017661E" w:rsidRPr="00EF0774" w:rsidRDefault="0017661E" w:rsidP="007445EB">
            <w:pPr>
              <w:pStyle w:val="TableCaption"/>
              <w:spacing w:before="0"/>
              <w:rPr>
                <w:lang w:val="en-GB"/>
              </w:rPr>
            </w:pPr>
            <w:r w:rsidRPr="00EF0774">
              <w:rPr>
                <w:lang w:val="en-GB"/>
              </w:rPr>
              <w:t>U</w:t>
            </w:r>
            <w:r w:rsidRPr="00EF0774">
              <w:rPr>
                <w:vertAlign w:val="subscript"/>
                <w:lang w:val="en-GB"/>
              </w:rPr>
              <w:t>C(max)</w:t>
            </w:r>
            <w:r w:rsidRPr="00EF0774">
              <w:rPr>
                <w:lang w:val="en-GB"/>
              </w:rPr>
              <w:t>, W/(m</w:t>
            </w:r>
            <w:r w:rsidRPr="00EF0774">
              <w:rPr>
                <w:vertAlign w:val="superscript"/>
                <w:lang w:val="en-GB"/>
              </w:rPr>
              <w:t>2</w:t>
            </w:r>
            <m:oMath>
              <m:r>
                <m:rPr>
                  <m:sty m:val="p"/>
                </m:rPr>
                <w:rPr>
                  <w:rFonts w:ascii="Cambria Math" w:hAnsi="Cambria Math"/>
                  <w:vertAlign w:val="superscript"/>
                  <w:lang w:val="en-GB"/>
                </w:rPr>
                <m:t>∙</m:t>
              </m:r>
            </m:oMath>
            <w:r w:rsidRPr="00EF0774">
              <w:rPr>
                <w:lang w:val="en-GB"/>
              </w:rPr>
              <w:t>K)</w:t>
            </w:r>
          </w:p>
        </w:tc>
        <w:tc>
          <w:tcPr>
            <w:tcW w:w="1134" w:type="dxa"/>
            <w:vAlign w:val="center"/>
            <w:hideMark/>
          </w:tcPr>
          <w:p w14:paraId="6A223F34" w14:textId="77777777" w:rsidR="0017661E" w:rsidRPr="00EF0774" w:rsidRDefault="0017661E" w:rsidP="007445EB">
            <w:pPr>
              <w:pStyle w:val="TableCaption"/>
              <w:spacing w:before="0"/>
              <w:rPr>
                <w:lang w:val="en-GB"/>
              </w:rPr>
            </w:pPr>
            <w:r w:rsidRPr="00EF0774">
              <w:rPr>
                <w:lang w:val="en-GB"/>
              </w:rPr>
              <w:t>WT 2017</w:t>
            </w:r>
          </w:p>
        </w:tc>
        <w:tc>
          <w:tcPr>
            <w:tcW w:w="1038" w:type="dxa"/>
            <w:vAlign w:val="center"/>
            <w:hideMark/>
          </w:tcPr>
          <w:p w14:paraId="3EDF8DE0" w14:textId="77777777" w:rsidR="0017661E" w:rsidRPr="00EF0774" w:rsidRDefault="0017661E" w:rsidP="007445EB">
            <w:pPr>
              <w:pStyle w:val="TableCaption"/>
              <w:spacing w:before="0"/>
              <w:rPr>
                <w:lang w:val="en-GB"/>
              </w:rPr>
            </w:pPr>
            <w:r w:rsidRPr="00EF0774">
              <w:rPr>
                <w:lang w:val="en-GB"/>
              </w:rPr>
              <w:t>WT 2021</w:t>
            </w:r>
          </w:p>
        </w:tc>
        <w:tc>
          <w:tcPr>
            <w:tcW w:w="0" w:type="auto"/>
            <w:vAlign w:val="center"/>
            <w:hideMark/>
          </w:tcPr>
          <w:p w14:paraId="21529801" w14:textId="77777777" w:rsidR="0017661E" w:rsidRPr="00EF0774" w:rsidRDefault="0017661E" w:rsidP="007445EB">
            <w:pPr>
              <w:pStyle w:val="TableCaption"/>
              <w:spacing w:before="0"/>
              <w:rPr>
                <w:lang w:val="en-GB"/>
              </w:rPr>
            </w:pPr>
            <w:r w:rsidRPr="00EF0774">
              <w:rPr>
                <w:lang w:val="en-GB"/>
              </w:rPr>
              <w:t>Passive house</w:t>
            </w:r>
          </w:p>
        </w:tc>
      </w:tr>
      <w:tr w:rsidR="004C42EC" w:rsidRPr="00EF0774" w14:paraId="5F4708D8" w14:textId="77777777" w:rsidTr="0084332B">
        <w:trPr>
          <w:trHeight w:val="283"/>
          <w:jc w:val="center"/>
        </w:trPr>
        <w:tc>
          <w:tcPr>
            <w:tcW w:w="3974" w:type="dxa"/>
            <w:vAlign w:val="center"/>
            <w:hideMark/>
          </w:tcPr>
          <w:p w14:paraId="6427AAE1" w14:textId="77777777" w:rsidR="0017661E" w:rsidRPr="00EF0774" w:rsidRDefault="0017661E" w:rsidP="007445EB">
            <w:pPr>
              <w:pStyle w:val="TableCaption"/>
              <w:spacing w:before="0"/>
              <w:rPr>
                <w:lang w:val="en-GB"/>
              </w:rPr>
            </w:pPr>
            <w:r w:rsidRPr="00EF0774">
              <w:rPr>
                <w:lang w:val="en-GB"/>
              </w:rPr>
              <w:t>external walls</w:t>
            </w:r>
          </w:p>
        </w:tc>
        <w:tc>
          <w:tcPr>
            <w:tcW w:w="1134" w:type="dxa"/>
            <w:vAlign w:val="center"/>
            <w:hideMark/>
          </w:tcPr>
          <w:p w14:paraId="60D357C6" w14:textId="77777777" w:rsidR="0017661E" w:rsidRPr="00EF0774" w:rsidRDefault="0017661E" w:rsidP="007445EB">
            <w:pPr>
              <w:pStyle w:val="TableCaption"/>
              <w:spacing w:before="0"/>
              <w:rPr>
                <w:lang w:val="en-GB"/>
              </w:rPr>
            </w:pPr>
            <w:r w:rsidRPr="00EF0774">
              <w:rPr>
                <w:lang w:val="en-GB"/>
              </w:rPr>
              <w:t>0,23</w:t>
            </w:r>
          </w:p>
        </w:tc>
        <w:tc>
          <w:tcPr>
            <w:tcW w:w="1038" w:type="dxa"/>
            <w:vAlign w:val="center"/>
            <w:hideMark/>
          </w:tcPr>
          <w:p w14:paraId="26DB1F32" w14:textId="77777777" w:rsidR="0017661E" w:rsidRPr="00EF0774" w:rsidRDefault="0017661E" w:rsidP="007445EB">
            <w:pPr>
              <w:pStyle w:val="TableCaption"/>
              <w:spacing w:before="0"/>
              <w:rPr>
                <w:lang w:val="en-GB"/>
              </w:rPr>
            </w:pPr>
            <w:r w:rsidRPr="00EF0774">
              <w:rPr>
                <w:lang w:val="en-GB"/>
              </w:rPr>
              <w:t>0,20</w:t>
            </w:r>
          </w:p>
        </w:tc>
        <w:tc>
          <w:tcPr>
            <w:tcW w:w="0" w:type="auto"/>
            <w:vAlign w:val="center"/>
            <w:hideMark/>
          </w:tcPr>
          <w:p w14:paraId="3F4899F4" w14:textId="77777777" w:rsidR="0017661E" w:rsidRPr="00EF0774" w:rsidRDefault="0017661E" w:rsidP="007445EB">
            <w:pPr>
              <w:pStyle w:val="TableCaption"/>
              <w:spacing w:before="0"/>
              <w:rPr>
                <w:lang w:val="en-GB"/>
              </w:rPr>
            </w:pPr>
            <w:r w:rsidRPr="00EF0774">
              <w:rPr>
                <w:lang w:val="en-GB"/>
              </w:rPr>
              <w:t>0,15</w:t>
            </w:r>
          </w:p>
        </w:tc>
      </w:tr>
      <w:tr w:rsidR="004C42EC" w:rsidRPr="00EF0774" w14:paraId="7040590D" w14:textId="77777777" w:rsidTr="0084332B">
        <w:trPr>
          <w:trHeight w:val="283"/>
          <w:jc w:val="center"/>
        </w:trPr>
        <w:tc>
          <w:tcPr>
            <w:tcW w:w="3974" w:type="dxa"/>
            <w:vAlign w:val="center"/>
            <w:hideMark/>
          </w:tcPr>
          <w:p w14:paraId="432B3331" w14:textId="1F880DE1" w:rsidR="0017661E" w:rsidRPr="00EF0774" w:rsidRDefault="0017661E" w:rsidP="007445EB">
            <w:pPr>
              <w:pStyle w:val="TableCaption"/>
              <w:spacing w:before="0"/>
              <w:rPr>
                <w:lang w:val="en-GB"/>
              </w:rPr>
            </w:pPr>
            <w:r w:rsidRPr="00EF0774">
              <w:rPr>
                <w:lang w:val="en-GB"/>
              </w:rPr>
              <w:t>floors on the ground</w:t>
            </w:r>
          </w:p>
        </w:tc>
        <w:tc>
          <w:tcPr>
            <w:tcW w:w="1134" w:type="dxa"/>
            <w:vAlign w:val="center"/>
            <w:hideMark/>
          </w:tcPr>
          <w:p w14:paraId="6B57A7C7" w14:textId="77777777" w:rsidR="0017661E" w:rsidRPr="00EF0774" w:rsidRDefault="0017661E" w:rsidP="007445EB">
            <w:pPr>
              <w:pStyle w:val="TableCaption"/>
              <w:spacing w:before="0"/>
              <w:rPr>
                <w:lang w:val="en-GB"/>
              </w:rPr>
            </w:pPr>
            <w:r w:rsidRPr="00EF0774">
              <w:rPr>
                <w:lang w:val="en-GB"/>
              </w:rPr>
              <w:t>0,30</w:t>
            </w:r>
          </w:p>
        </w:tc>
        <w:tc>
          <w:tcPr>
            <w:tcW w:w="1038" w:type="dxa"/>
            <w:vAlign w:val="center"/>
            <w:hideMark/>
          </w:tcPr>
          <w:p w14:paraId="1CCC7A5A" w14:textId="77777777" w:rsidR="0017661E" w:rsidRPr="00EF0774" w:rsidRDefault="0017661E" w:rsidP="007445EB">
            <w:pPr>
              <w:pStyle w:val="TableCaption"/>
              <w:spacing w:before="0"/>
              <w:rPr>
                <w:lang w:val="en-GB"/>
              </w:rPr>
            </w:pPr>
            <w:r w:rsidRPr="00EF0774">
              <w:rPr>
                <w:lang w:val="en-GB"/>
              </w:rPr>
              <w:t>0,30</w:t>
            </w:r>
          </w:p>
        </w:tc>
        <w:tc>
          <w:tcPr>
            <w:tcW w:w="0" w:type="auto"/>
            <w:vAlign w:val="center"/>
            <w:hideMark/>
          </w:tcPr>
          <w:p w14:paraId="6B7E8850" w14:textId="77777777" w:rsidR="0017661E" w:rsidRPr="00EF0774" w:rsidRDefault="0017661E" w:rsidP="007445EB">
            <w:pPr>
              <w:pStyle w:val="TableCaption"/>
              <w:spacing w:before="0"/>
              <w:rPr>
                <w:lang w:val="en-GB"/>
              </w:rPr>
            </w:pPr>
            <w:r w:rsidRPr="00EF0774">
              <w:rPr>
                <w:lang w:val="en-GB"/>
              </w:rPr>
              <w:t>0,15</w:t>
            </w:r>
          </w:p>
        </w:tc>
      </w:tr>
      <w:tr w:rsidR="004C42EC" w:rsidRPr="00EF0774" w14:paraId="0405C54E" w14:textId="77777777" w:rsidTr="0084332B">
        <w:trPr>
          <w:trHeight w:val="283"/>
          <w:jc w:val="center"/>
        </w:trPr>
        <w:tc>
          <w:tcPr>
            <w:tcW w:w="3974" w:type="dxa"/>
            <w:vAlign w:val="center"/>
            <w:hideMark/>
          </w:tcPr>
          <w:p w14:paraId="6FA52874" w14:textId="77777777" w:rsidR="0017661E" w:rsidRPr="00EF0774" w:rsidRDefault="0017661E" w:rsidP="007445EB">
            <w:pPr>
              <w:pStyle w:val="TableCaption"/>
              <w:spacing w:before="0"/>
              <w:rPr>
                <w:lang w:val="en-GB"/>
              </w:rPr>
            </w:pPr>
            <w:r w:rsidRPr="00EF0774">
              <w:rPr>
                <w:lang w:val="en-GB"/>
              </w:rPr>
              <w:t>windows</w:t>
            </w:r>
          </w:p>
        </w:tc>
        <w:tc>
          <w:tcPr>
            <w:tcW w:w="1134" w:type="dxa"/>
            <w:vAlign w:val="center"/>
            <w:hideMark/>
          </w:tcPr>
          <w:p w14:paraId="2E0DD72A" w14:textId="77777777" w:rsidR="0017661E" w:rsidRPr="00EF0774" w:rsidRDefault="0017661E" w:rsidP="007445EB">
            <w:pPr>
              <w:pStyle w:val="TableCaption"/>
              <w:spacing w:before="0"/>
              <w:rPr>
                <w:lang w:val="en-GB"/>
              </w:rPr>
            </w:pPr>
            <w:r w:rsidRPr="00EF0774">
              <w:rPr>
                <w:lang w:val="en-GB"/>
              </w:rPr>
              <w:t>1,1</w:t>
            </w:r>
          </w:p>
        </w:tc>
        <w:tc>
          <w:tcPr>
            <w:tcW w:w="1038" w:type="dxa"/>
            <w:vAlign w:val="center"/>
            <w:hideMark/>
          </w:tcPr>
          <w:p w14:paraId="640424D2" w14:textId="77777777" w:rsidR="0017661E" w:rsidRPr="00EF0774" w:rsidRDefault="0017661E" w:rsidP="007445EB">
            <w:pPr>
              <w:pStyle w:val="TableCaption"/>
              <w:spacing w:before="0"/>
              <w:rPr>
                <w:lang w:val="en-GB"/>
              </w:rPr>
            </w:pPr>
            <w:r w:rsidRPr="00EF0774">
              <w:rPr>
                <w:lang w:val="en-GB"/>
              </w:rPr>
              <w:t>0,9</w:t>
            </w:r>
          </w:p>
        </w:tc>
        <w:tc>
          <w:tcPr>
            <w:tcW w:w="0" w:type="auto"/>
            <w:vAlign w:val="center"/>
            <w:hideMark/>
          </w:tcPr>
          <w:p w14:paraId="0E057FD5" w14:textId="77777777" w:rsidR="0017661E" w:rsidRPr="00EF0774" w:rsidRDefault="0017661E" w:rsidP="007445EB">
            <w:pPr>
              <w:pStyle w:val="TableCaption"/>
              <w:spacing w:before="0"/>
              <w:rPr>
                <w:lang w:val="en-GB"/>
              </w:rPr>
            </w:pPr>
            <w:r w:rsidRPr="00EF0774">
              <w:rPr>
                <w:lang w:val="en-GB"/>
              </w:rPr>
              <w:t>0,8</w:t>
            </w:r>
          </w:p>
        </w:tc>
      </w:tr>
      <w:tr w:rsidR="004C42EC" w:rsidRPr="00EF0774" w14:paraId="1F909036" w14:textId="77777777" w:rsidTr="0084332B">
        <w:trPr>
          <w:trHeight w:val="283"/>
          <w:jc w:val="center"/>
        </w:trPr>
        <w:tc>
          <w:tcPr>
            <w:tcW w:w="3974" w:type="dxa"/>
            <w:vAlign w:val="center"/>
            <w:hideMark/>
          </w:tcPr>
          <w:p w14:paraId="6C6EFA47" w14:textId="77777777" w:rsidR="0017661E" w:rsidRPr="00EF0774" w:rsidRDefault="0017661E" w:rsidP="007445EB">
            <w:pPr>
              <w:pStyle w:val="TableCaption"/>
              <w:spacing w:before="0"/>
              <w:rPr>
                <w:lang w:val="en-GB"/>
              </w:rPr>
            </w:pPr>
            <w:r w:rsidRPr="00EF0774">
              <w:rPr>
                <w:lang w:val="en-GB"/>
              </w:rPr>
              <w:t>roofs, flat roofs</w:t>
            </w:r>
          </w:p>
        </w:tc>
        <w:tc>
          <w:tcPr>
            <w:tcW w:w="1134" w:type="dxa"/>
            <w:vAlign w:val="center"/>
            <w:hideMark/>
          </w:tcPr>
          <w:p w14:paraId="788477CA" w14:textId="77777777" w:rsidR="0017661E" w:rsidRPr="00EF0774" w:rsidRDefault="0017661E" w:rsidP="007445EB">
            <w:pPr>
              <w:pStyle w:val="TableCaption"/>
              <w:spacing w:before="0"/>
              <w:rPr>
                <w:lang w:val="en-GB"/>
              </w:rPr>
            </w:pPr>
            <w:r w:rsidRPr="00EF0774">
              <w:rPr>
                <w:lang w:val="en-GB"/>
              </w:rPr>
              <w:t>0,18</w:t>
            </w:r>
          </w:p>
        </w:tc>
        <w:tc>
          <w:tcPr>
            <w:tcW w:w="1038" w:type="dxa"/>
            <w:vAlign w:val="center"/>
            <w:hideMark/>
          </w:tcPr>
          <w:p w14:paraId="0CF48648" w14:textId="77777777" w:rsidR="0017661E" w:rsidRPr="00EF0774" w:rsidRDefault="0017661E" w:rsidP="007445EB">
            <w:pPr>
              <w:pStyle w:val="TableCaption"/>
              <w:spacing w:before="0"/>
              <w:rPr>
                <w:lang w:val="en-GB"/>
              </w:rPr>
            </w:pPr>
            <w:r w:rsidRPr="00EF0774">
              <w:rPr>
                <w:lang w:val="en-GB"/>
              </w:rPr>
              <w:t>0,15</w:t>
            </w:r>
          </w:p>
        </w:tc>
        <w:tc>
          <w:tcPr>
            <w:tcW w:w="0" w:type="auto"/>
            <w:vAlign w:val="center"/>
            <w:hideMark/>
          </w:tcPr>
          <w:p w14:paraId="1BD0426A" w14:textId="77777777" w:rsidR="0017661E" w:rsidRPr="00EF0774" w:rsidRDefault="0017661E" w:rsidP="007445EB">
            <w:pPr>
              <w:pStyle w:val="TableCaption"/>
              <w:spacing w:before="0"/>
              <w:rPr>
                <w:lang w:val="en-GB"/>
              </w:rPr>
            </w:pPr>
            <w:r w:rsidRPr="00EF0774">
              <w:rPr>
                <w:lang w:val="en-GB"/>
              </w:rPr>
              <w:t>0,15</w:t>
            </w:r>
          </w:p>
        </w:tc>
      </w:tr>
      <w:tr w:rsidR="004C42EC" w:rsidRPr="00EF0774" w14:paraId="726BF9F7" w14:textId="77777777" w:rsidTr="0084332B">
        <w:trPr>
          <w:trHeight w:val="567"/>
          <w:jc w:val="center"/>
        </w:trPr>
        <w:tc>
          <w:tcPr>
            <w:tcW w:w="3974" w:type="dxa"/>
            <w:vAlign w:val="center"/>
            <w:hideMark/>
          </w:tcPr>
          <w:p w14:paraId="07F927D6" w14:textId="7D679BBD" w:rsidR="0017661E" w:rsidRPr="00EF0774" w:rsidRDefault="0017661E" w:rsidP="007445EB">
            <w:pPr>
              <w:pStyle w:val="TableCaption"/>
              <w:spacing w:before="0"/>
              <w:rPr>
                <w:lang w:val="en-GB"/>
              </w:rPr>
            </w:pPr>
            <w:r w:rsidRPr="00EF0774">
              <w:rPr>
                <w:lang w:val="en-GB"/>
              </w:rPr>
              <w:t>EP (non-renewable primary energy) for heating and</w:t>
            </w:r>
            <w:r w:rsidR="001B7A09">
              <w:rPr>
                <w:lang w:val="en-GB"/>
              </w:rPr>
              <w:t> </w:t>
            </w:r>
            <w:r w:rsidRPr="00EF0774">
              <w:rPr>
                <w:lang w:val="en-GB"/>
              </w:rPr>
              <w:t>ventilation and domestic hot water, kWh/(m</w:t>
            </w:r>
            <w:r w:rsidRPr="00EF0774">
              <w:rPr>
                <w:vertAlign w:val="superscript"/>
                <w:lang w:val="en-GB"/>
              </w:rPr>
              <w:t>2</w:t>
            </w:r>
            <w:r w:rsidRPr="00EF0774">
              <w:rPr>
                <w:lang w:val="en-GB"/>
              </w:rPr>
              <w:t>∙</w:t>
            </w:r>
            <w:r w:rsidR="00C5602B" w:rsidRPr="00EF0774">
              <w:rPr>
                <w:lang w:val="en-GB"/>
              </w:rPr>
              <w:t>a</w:t>
            </w:r>
            <w:r w:rsidRPr="00EF0774">
              <w:rPr>
                <w:lang w:val="en-GB"/>
              </w:rPr>
              <w:t>)</w:t>
            </w:r>
          </w:p>
        </w:tc>
        <w:tc>
          <w:tcPr>
            <w:tcW w:w="1134" w:type="dxa"/>
            <w:vAlign w:val="center"/>
            <w:hideMark/>
          </w:tcPr>
          <w:p w14:paraId="7C79E367" w14:textId="77777777" w:rsidR="0017661E" w:rsidRPr="00EF0774" w:rsidRDefault="0017661E" w:rsidP="007445EB">
            <w:pPr>
              <w:pStyle w:val="TableCaption"/>
              <w:spacing w:before="0"/>
              <w:rPr>
                <w:lang w:val="en-GB"/>
              </w:rPr>
            </w:pPr>
            <w:r w:rsidRPr="00EF0774">
              <w:rPr>
                <w:lang w:val="en-GB"/>
              </w:rPr>
              <w:t>95</w:t>
            </w:r>
          </w:p>
        </w:tc>
        <w:tc>
          <w:tcPr>
            <w:tcW w:w="1038" w:type="dxa"/>
            <w:vAlign w:val="center"/>
            <w:hideMark/>
          </w:tcPr>
          <w:p w14:paraId="6B15DC21" w14:textId="77777777" w:rsidR="0017661E" w:rsidRPr="00EF0774" w:rsidRDefault="0017661E" w:rsidP="007445EB">
            <w:pPr>
              <w:pStyle w:val="TableCaption"/>
              <w:spacing w:before="0"/>
              <w:rPr>
                <w:lang w:val="en-GB"/>
              </w:rPr>
            </w:pPr>
            <w:r w:rsidRPr="00EF0774">
              <w:rPr>
                <w:lang w:val="en-GB"/>
              </w:rPr>
              <w:t>70</w:t>
            </w:r>
          </w:p>
        </w:tc>
        <w:tc>
          <w:tcPr>
            <w:tcW w:w="0" w:type="auto"/>
            <w:vAlign w:val="center"/>
            <w:hideMark/>
          </w:tcPr>
          <w:p w14:paraId="40AAC59D" w14:textId="77777777" w:rsidR="0017661E" w:rsidRPr="00EF0774" w:rsidRDefault="0017661E" w:rsidP="007445EB">
            <w:pPr>
              <w:pStyle w:val="TableCaption"/>
              <w:spacing w:before="0"/>
              <w:rPr>
                <w:lang w:val="en-GB"/>
              </w:rPr>
            </w:pPr>
            <w:r w:rsidRPr="00EF0774">
              <w:rPr>
                <w:lang w:val="en-GB"/>
              </w:rPr>
              <w:t>All the primary energy &lt; 120</w:t>
            </w:r>
          </w:p>
        </w:tc>
      </w:tr>
    </w:tbl>
    <w:p w14:paraId="4B1104BC" w14:textId="77777777" w:rsidR="004C42EC" w:rsidRPr="00EF0774" w:rsidRDefault="004C42EC" w:rsidP="004C42EC">
      <w:pPr>
        <w:ind w:firstLine="284"/>
        <w:jc w:val="both"/>
        <w:rPr>
          <w:sz w:val="22"/>
          <w:szCs w:val="22"/>
          <w:lang w:val="en-GB"/>
        </w:rPr>
      </w:pPr>
    </w:p>
    <w:p w14:paraId="20284497" w14:textId="103136D3" w:rsidR="00860A2E" w:rsidRPr="00EF0774" w:rsidRDefault="00860A2E" w:rsidP="004C42EC">
      <w:pPr>
        <w:ind w:firstLine="284"/>
        <w:jc w:val="both"/>
        <w:rPr>
          <w:sz w:val="22"/>
          <w:szCs w:val="22"/>
          <w:lang w:val="en-GB"/>
        </w:rPr>
      </w:pPr>
      <w:r w:rsidRPr="00EF0774">
        <w:rPr>
          <w:sz w:val="22"/>
          <w:szCs w:val="22"/>
          <w:lang w:val="en-GB"/>
        </w:rPr>
        <w:t>The demand for non-renewable primary energy is defined somewhat differently across various European countries. In reference to WT2021, it refers to the non-renewable energy mainly consumed by technical systems, whereas according to the criteria provided by the Passive House Institute in Darmstadt (Passive House Institute 2023) for passive buildings, energy consumption for household purposes, such as that used by electronic and household appliances, is also taken into account.</w:t>
      </w:r>
    </w:p>
    <w:p w14:paraId="43DC1CB6" w14:textId="40C066C0" w:rsidR="00860A2E" w:rsidRPr="00EF0774" w:rsidRDefault="00860A2E" w:rsidP="004C42EC">
      <w:pPr>
        <w:ind w:firstLine="284"/>
        <w:jc w:val="both"/>
        <w:rPr>
          <w:sz w:val="22"/>
          <w:szCs w:val="22"/>
          <w:lang w:val="en-GB"/>
        </w:rPr>
      </w:pPr>
      <w:r w:rsidRPr="00EF0774">
        <w:rPr>
          <w:sz w:val="22"/>
          <w:szCs w:val="22"/>
          <w:lang w:val="en-GB"/>
        </w:rPr>
        <w:t>The first building in Europe to meet passive house standards was constructed in Darmstadt-</w:t>
      </w:r>
      <w:proofErr w:type="spellStart"/>
      <w:r w:rsidRPr="00EF0774">
        <w:rPr>
          <w:sz w:val="22"/>
          <w:szCs w:val="22"/>
          <w:lang w:val="en-GB"/>
        </w:rPr>
        <w:t>Kranichstein</w:t>
      </w:r>
      <w:proofErr w:type="spellEnd"/>
      <w:r w:rsidRPr="00EF0774">
        <w:rPr>
          <w:sz w:val="22"/>
          <w:szCs w:val="22"/>
          <w:lang w:val="en-GB"/>
        </w:rPr>
        <w:t>, Germany, in 1991. According to the concept developed by Prof. Bott, Ridder, and Westermeyer, a private housing cooperative completed a project of four single-family houses. These buildings are occupied in a typical manner. Simultaneously, an operational monitoring program has been conducted, providing valuable data on the effectiveness of enhanced thermal insulation elements, energy parameters of window joinery, the efficiency of mechanical ventilation with heat recovery, the influence of occupants' behaviour on the energy balance, indoor environmental quality, and the characteristics of internal heat sources (</w:t>
      </w:r>
      <w:r w:rsidR="00710717" w:rsidRPr="00EF0774">
        <w:rPr>
          <w:sz w:val="22"/>
          <w:szCs w:val="22"/>
          <w:lang w:val="en-GB"/>
        </w:rPr>
        <w:t xml:space="preserve">Feist </w:t>
      </w:r>
      <w:r w:rsidR="00E62474" w:rsidRPr="00EF0774">
        <w:rPr>
          <w:sz w:val="22"/>
          <w:szCs w:val="22"/>
          <w:lang w:val="en-GB"/>
        </w:rPr>
        <w:t xml:space="preserve">et al. </w:t>
      </w:r>
      <w:r w:rsidR="00710717" w:rsidRPr="00EF0774">
        <w:rPr>
          <w:sz w:val="22"/>
          <w:szCs w:val="22"/>
          <w:lang w:val="en-GB"/>
        </w:rPr>
        <w:t>2020</w:t>
      </w:r>
      <w:r w:rsidRPr="00EF0774">
        <w:rPr>
          <w:sz w:val="22"/>
          <w:szCs w:val="22"/>
          <w:lang w:val="en-GB"/>
        </w:rPr>
        <w:t>).</w:t>
      </w:r>
    </w:p>
    <w:p w14:paraId="6897650E" w14:textId="3A9CAF01" w:rsidR="00860A2E" w:rsidRPr="00EF0774" w:rsidRDefault="00860A2E" w:rsidP="004C42EC">
      <w:pPr>
        <w:ind w:firstLine="284"/>
        <w:jc w:val="both"/>
        <w:rPr>
          <w:sz w:val="22"/>
          <w:szCs w:val="22"/>
          <w:lang w:val="en-GB"/>
        </w:rPr>
      </w:pPr>
      <w:r w:rsidRPr="00EF0774">
        <w:rPr>
          <w:sz w:val="22"/>
          <w:szCs w:val="22"/>
          <w:lang w:val="en-GB"/>
        </w:rPr>
        <w:t xml:space="preserve">Thus, Darmstadt became a symbol of modern solutions in ecological and energy-efficient construction. The building, known as the </w:t>
      </w:r>
      <w:r w:rsidR="00B304FF">
        <w:rPr>
          <w:sz w:val="22"/>
          <w:szCs w:val="22"/>
          <w:lang w:val="en-GB"/>
        </w:rPr>
        <w:t>'</w:t>
      </w:r>
      <w:r w:rsidRPr="00EF0774">
        <w:rPr>
          <w:sz w:val="22"/>
          <w:szCs w:val="22"/>
          <w:lang w:val="en-GB"/>
        </w:rPr>
        <w:t>Passivhaus,</w:t>
      </w:r>
      <w:r w:rsidR="00B304FF">
        <w:rPr>
          <w:sz w:val="22"/>
          <w:szCs w:val="22"/>
          <w:lang w:val="en-GB"/>
        </w:rPr>
        <w:t>'</w:t>
      </w:r>
      <w:r w:rsidRPr="00EF0774">
        <w:rPr>
          <w:sz w:val="22"/>
          <w:szCs w:val="22"/>
          <w:lang w:val="en-GB"/>
        </w:rPr>
        <w:t xml:space="preserve"> was the first building in Europe to meet passive house standards, becoming a pioneering example of modern, energy-efficient architecture. An interesting feature of this building was that despite its large size, it used a minimal amount of energy for heating due to the application of innovative technologies and technical systems. Basic characteristic parameters for the first officially declared passive building in Europe are presented in Table 2. Alternative, more detailed criteria are described in (Passive House Institute 2023).</w:t>
      </w:r>
    </w:p>
    <w:p w14:paraId="1CD97455" w14:textId="77777777" w:rsidR="007445EB" w:rsidRPr="00EF0774" w:rsidRDefault="007445EB" w:rsidP="007445EB">
      <w:pPr>
        <w:ind w:firstLine="284"/>
        <w:jc w:val="both"/>
        <w:rPr>
          <w:sz w:val="22"/>
          <w:szCs w:val="22"/>
          <w:lang w:val="en-GB"/>
        </w:rPr>
      </w:pPr>
      <w:r w:rsidRPr="00EF0774">
        <w:rPr>
          <w:sz w:val="22"/>
          <w:szCs w:val="22"/>
          <w:lang w:val="en-GB"/>
        </w:rPr>
        <w:t>Energy consumption measurements in various systems, which continue to be conducted to this day in the Darmstadt building, led to the development of the Passive House Planning Package (PHPP). The comparison between the measured energy consumption and the energy balance calculated by the PHPP for the Passive House in Darmstadt-</w:t>
      </w:r>
      <w:proofErr w:type="spellStart"/>
      <w:r w:rsidRPr="00EF0774">
        <w:rPr>
          <w:sz w:val="22"/>
          <w:szCs w:val="22"/>
          <w:lang w:val="en-GB"/>
        </w:rPr>
        <w:t>Kranichstein</w:t>
      </w:r>
      <w:proofErr w:type="spellEnd"/>
      <w:r w:rsidRPr="00EF0774">
        <w:rPr>
          <w:sz w:val="22"/>
          <w:szCs w:val="22"/>
          <w:lang w:val="en-GB"/>
        </w:rPr>
        <w:t xml:space="preserve"> does not exceed 10% (Feist 2007).</w:t>
      </w:r>
    </w:p>
    <w:p w14:paraId="5D50AF54" w14:textId="77777777" w:rsidR="007445EB" w:rsidRPr="00EF0774" w:rsidRDefault="007445EB" w:rsidP="007445EB">
      <w:pPr>
        <w:ind w:firstLine="284"/>
        <w:jc w:val="both"/>
        <w:rPr>
          <w:sz w:val="22"/>
          <w:szCs w:val="22"/>
          <w:lang w:val="en-GB"/>
        </w:rPr>
      </w:pPr>
      <w:r w:rsidRPr="00EF0774">
        <w:rPr>
          <w:sz w:val="22"/>
          <w:szCs w:val="22"/>
          <w:lang w:val="en-GB"/>
        </w:rPr>
        <w:t>The use of renewable energy sources is an excellent complement to the efficiency of a standard passive house. During building certification, in addition to the standard 'Classic' class, a building can be classified into higher categories, namely Passive House 'Plus' or 'Premium'. The assignment of a specific class depends on the amount of energy produced by the building, for example, through the use of photovoltaic installations.</w:t>
      </w:r>
    </w:p>
    <w:p w14:paraId="0AAC33B8" w14:textId="77777777" w:rsidR="004C42EC" w:rsidRPr="00EF0774" w:rsidRDefault="004C42EC" w:rsidP="004C42EC">
      <w:pPr>
        <w:ind w:firstLine="284"/>
        <w:jc w:val="both"/>
        <w:rPr>
          <w:sz w:val="22"/>
          <w:szCs w:val="22"/>
          <w:lang w:val="en-GB"/>
        </w:rPr>
      </w:pPr>
    </w:p>
    <w:p w14:paraId="09971154" w14:textId="77777777" w:rsidR="00EF0774" w:rsidRPr="00EF0774" w:rsidRDefault="00EF0774">
      <w:pPr>
        <w:rPr>
          <w:rFonts w:eastAsiaTheme="minorHAnsi" w:cstheme="minorBidi"/>
          <w:b/>
          <w:bCs/>
          <w:kern w:val="2"/>
          <w:sz w:val="20"/>
          <w:szCs w:val="22"/>
          <w:lang w:val="en-GB"/>
          <w14:ligatures w14:val="standardContextual"/>
        </w:rPr>
      </w:pPr>
      <w:r w:rsidRPr="00EF0774">
        <w:rPr>
          <w:b/>
          <w:bCs/>
          <w:lang w:val="en-GB"/>
        </w:rPr>
        <w:br w:type="page"/>
      </w:r>
    </w:p>
    <w:p w14:paraId="1BF0BBD2" w14:textId="79388D71" w:rsidR="0017661E" w:rsidRPr="00EF0774" w:rsidRDefault="00ED3829" w:rsidP="007445EB">
      <w:pPr>
        <w:pStyle w:val="Rtab"/>
        <w:rPr>
          <w:lang w:val="en-GB"/>
        </w:rPr>
      </w:pPr>
      <w:r w:rsidRPr="00EF0774">
        <w:rPr>
          <w:b/>
          <w:bCs/>
          <w:lang w:val="en-GB"/>
        </w:rPr>
        <w:lastRenderedPageBreak/>
        <w:t>Table 2</w:t>
      </w:r>
      <w:r w:rsidR="00381953" w:rsidRPr="00EF0774">
        <w:rPr>
          <w:lang w:val="en-GB"/>
        </w:rPr>
        <w:t xml:space="preserve"> </w:t>
      </w:r>
      <w:r w:rsidR="0017661E" w:rsidRPr="00EF0774">
        <w:rPr>
          <w:lang w:val="en-GB"/>
        </w:rPr>
        <w:t>Requirements for a passive building according to the Passive House Institute in Darmstadt</w:t>
      </w:r>
    </w:p>
    <w:tbl>
      <w:tblPr>
        <w:tblStyle w:val="Tabela-Siatka"/>
        <w:tblW w:w="0" w:type="auto"/>
        <w:jc w:val="center"/>
        <w:tblLook w:val="04A0" w:firstRow="1" w:lastRow="0" w:firstColumn="1" w:lastColumn="0" w:noHBand="0" w:noVBand="1"/>
      </w:tblPr>
      <w:tblGrid>
        <w:gridCol w:w="5497"/>
        <w:gridCol w:w="3751"/>
      </w:tblGrid>
      <w:tr w:rsidR="004C42EC" w:rsidRPr="00EF0774" w14:paraId="554D9F98" w14:textId="77777777" w:rsidTr="007445EB">
        <w:trPr>
          <w:trHeight w:val="283"/>
          <w:jc w:val="center"/>
        </w:trPr>
        <w:tc>
          <w:tcPr>
            <w:tcW w:w="5497" w:type="dxa"/>
            <w:vAlign w:val="center"/>
            <w:hideMark/>
          </w:tcPr>
          <w:p w14:paraId="221D0589" w14:textId="77777777" w:rsidR="0017661E" w:rsidRPr="00EF0774" w:rsidRDefault="0017661E" w:rsidP="007445EB">
            <w:pPr>
              <w:pStyle w:val="TableCaption"/>
              <w:spacing w:before="0"/>
              <w:rPr>
                <w:lang w:val="en-GB"/>
              </w:rPr>
            </w:pPr>
            <w:r w:rsidRPr="00EF0774">
              <w:rPr>
                <w:lang w:val="en-GB"/>
              </w:rPr>
              <w:t>Energy demand to heat the building</w:t>
            </w:r>
          </w:p>
        </w:tc>
        <w:tc>
          <w:tcPr>
            <w:tcW w:w="0" w:type="auto"/>
            <w:vAlign w:val="center"/>
            <w:hideMark/>
          </w:tcPr>
          <w:p w14:paraId="4E6A0BA5" w14:textId="25101AAC" w:rsidR="0017661E" w:rsidRPr="00EF0774" w:rsidRDefault="0017661E" w:rsidP="007445EB">
            <w:pPr>
              <w:pStyle w:val="TableCaption"/>
              <w:spacing w:before="0"/>
              <w:rPr>
                <w:lang w:val="en-GB"/>
              </w:rPr>
            </w:pPr>
            <m:oMath>
              <m:r>
                <m:rPr>
                  <m:sty m:val="p"/>
                </m:rPr>
                <w:rPr>
                  <w:rFonts w:ascii="Cambria Math" w:hAnsi="Cambria Math"/>
                  <w:lang w:val="en-GB"/>
                </w:rPr>
                <m:t>≤</m:t>
              </m:r>
            </m:oMath>
            <w:r w:rsidRPr="00EF0774">
              <w:rPr>
                <w:lang w:val="en-GB"/>
              </w:rPr>
              <w:t xml:space="preserve"> 15 kWh/(m</w:t>
            </w:r>
            <w:r w:rsidRPr="00EF0774">
              <w:rPr>
                <w:vertAlign w:val="superscript"/>
                <w:lang w:val="en-GB"/>
              </w:rPr>
              <w:t>2</w:t>
            </w:r>
            <m:oMath>
              <m:r>
                <m:rPr>
                  <m:sty m:val="p"/>
                </m:rPr>
                <w:rPr>
                  <w:rFonts w:ascii="Cambria Math" w:hAnsi="Cambria Math"/>
                  <w:vertAlign w:val="superscript"/>
                  <w:lang w:val="en-GB"/>
                </w:rPr>
                <m:t>∙</m:t>
              </m:r>
            </m:oMath>
            <w:r w:rsidR="00AF7840" w:rsidRPr="00EF0774">
              <w:rPr>
                <w:lang w:val="en-GB"/>
              </w:rPr>
              <w:t>a</w:t>
            </w:r>
            <w:r w:rsidRPr="00EF0774">
              <w:rPr>
                <w:lang w:val="en-GB"/>
              </w:rPr>
              <w:t>)</w:t>
            </w:r>
          </w:p>
        </w:tc>
      </w:tr>
      <w:tr w:rsidR="004C42EC" w:rsidRPr="00EF0774" w14:paraId="2A2EEC2E" w14:textId="77777777" w:rsidTr="007445EB">
        <w:trPr>
          <w:trHeight w:val="283"/>
          <w:jc w:val="center"/>
        </w:trPr>
        <w:tc>
          <w:tcPr>
            <w:tcW w:w="5497" w:type="dxa"/>
            <w:vAlign w:val="center"/>
            <w:hideMark/>
          </w:tcPr>
          <w:p w14:paraId="1DF05E37" w14:textId="7D0CC3FA" w:rsidR="0017661E" w:rsidRPr="00EF0774" w:rsidRDefault="00B304FF" w:rsidP="007445EB">
            <w:pPr>
              <w:pStyle w:val="TableCaption"/>
              <w:spacing w:before="0"/>
              <w:rPr>
                <w:lang w:val="en-GB"/>
              </w:rPr>
            </w:pPr>
            <w:r>
              <w:rPr>
                <w:lang w:val="en-GB"/>
              </w:rPr>
              <w:t>The m</w:t>
            </w:r>
            <w:r w:rsidR="0017661E" w:rsidRPr="00EF0774">
              <w:rPr>
                <w:lang w:val="en-GB"/>
              </w:rPr>
              <w:t>aximum demand for thermal power for heating the building</w:t>
            </w:r>
          </w:p>
        </w:tc>
        <w:tc>
          <w:tcPr>
            <w:tcW w:w="0" w:type="auto"/>
            <w:vAlign w:val="center"/>
            <w:hideMark/>
          </w:tcPr>
          <w:p w14:paraId="295B2F36" w14:textId="70D0E346" w:rsidR="0017661E" w:rsidRPr="00EF0774" w:rsidRDefault="0017661E" w:rsidP="007445EB">
            <w:pPr>
              <w:pStyle w:val="TableCaption"/>
              <w:spacing w:before="0"/>
              <w:rPr>
                <w:lang w:val="en-GB"/>
              </w:rPr>
            </w:pPr>
            <m:oMath>
              <m:r>
                <m:rPr>
                  <m:sty m:val="p"/>
                </m:rPr>
                <w:rPr>
                  <w:rFonts w:ascii="Cambria Math" w:hAnsi="Cambria Math"/>
                  <w:lang w:val="en-GB"/>
                </w:rPr>
                <m:t>≤</m:t>
              </m:r>
            </m:oMath>
            <w:r w:rsidRPr="00EF0774">
              <w:rPr>
                <w:lang w:val="en-GB"/>
              </w:rPr>
              <w:t xml:space="preserve"> 10 W/m</w:t>
            </w:r>
            <w:r w:rsidRPr="00EF0774">
              <w:rPr>
                <w:vertAlign w:val="superscript"/>
                <w:lang w:val="en-GB"/>
              </w:rPr>
              <w:t>2</w:t>
            </w:r>
          </w:p>
        </w:tc>
      </w:tr>
      <w:tr w:rsidR="004C42EC" w:rsidRPr="00EF0774" w14:paraId="10980B7F" w14:textId="77777777" w:rsidTr="00227859">
        <w:trPr>
          <w:trHeight w:val="492"/>
          <w:jc w:val="center"/>
        </w:trPr>
        <w:tc>
          <w:tcPr>
            <w:tcW w:w="5497" w:type="dxa"/>
            <w:vAlign w:val="center"/>
          </w:tcPr>
          <w:p w14:paraId="29C7EF2D" w14:textId="2A095265" w:rsidR="009161E7" w:rsidRPr="00EF0774" w:rsidRDefault="009161E7" w:rsidP="007445EB">
            <w:pPr>
              <w:pStyle w:val="TableCaption"/>
              <w:spacing w:before="0"/>
              <w:rPr>
                <w:lang w:val="en-GB"/>
              </w:rPr>
            </w:pPr>
            <w:r w:rsidRPr="00EF0774">
              <w:rPr>
                <w:lang w:val="en-GB"/>
              </w:rPr>
              <w:t>Cooling and dehumidification demand</w:t>
            </w:r>
          </w:p>
        </w:tc>
        <w:tc>
          <w:tcPr>
            <w:tcW w:w="0" w:type="auto"/>
            <w:vAlign w:val="center"/>
          </w:tcPr>
          <w:p w14:paraId="6DB39846" w14:textId="12E205DE" w:rsidR="009161E7" w:rsidRPr="00EF0774" w:rsidRDefault="009161E7" w:rsidP="007445EB">
            <w:pPr>
              <w:pStyle w:val="TableCaption"/>
              <w:spacing w:before="0"/>
              <w:rPr>
                <w:lang w:val="en-GB"/>
              </w:rPr>
            </w:pPr>
            <w:r w:rsidRPr="00EF0774">
              <w:rPr>
                <w:lang w:val="en-GB"/>
              </w:rPr>
              <w:t>15 kWh/(m</w:t>
            </w:r>
            <w:r w:rsidRPr="00EF0774">
              <w:rPr>
                <w:vertAlign w:val="superscript"/>
                <w:lang w:val="en-GB"/>
              </w:rPr>
              <w:t>2</w:t>
            </w:r>
            <m:oMath>
              <m:r>
                <m:rPr>
                  <m:sty m:val="p"/>
                </m:rPr>
                <w:rPr>
                  <w:rFonts w:ascii="Cambria Math" w:hAnsi="Cambria Math"/>
                  <w:vertAlign w:val="superscript"/>
                  <w:lang w:val="en-GB"/>
                </w:rPr>
                <m:t>∙</m:t>
              </m:r>
            </m:oMath>
            <w:r w:rsidR="00AF7840" w:rsidRPr="00EF0774">
              <w:rPr>
                <w:lang w:val="en-GB"/>
              </w:rPr>
              <w:t>a</w:t>
            </w:r>
            <w:r w:rsidRPr="00EF0774">
              <w:rPr>
                <w:lang w:val="en-GB"/>
              </w:rPr>
              <w:t>) +</w:t>
            </w:r>
          </w:p>
          <w:p w14:paraId="762F5335" w14:textId="66E80278" w:rsidR="009161E7" w:rsidRPr="00EF0774" w:rsidRDefault="009161E7" w:rsidP="007445EB">
            <w:pPr>
              <w:pStyle w:val="TableCaption"/>
              <w:spacing w:before="0"/>
              <w:rPr>
                <w:lang w:val="en-GB"/>
              </w:rPr>
            </w:pPr>
            <w:r w:rsidRPr="00EF0774">
              <w:rPr>
                <w:lang w:val="en-GB"/>
              </w:rPr>
              <w:t>allowable dehumidification allowance</w:t>
            </w:r>
          </w:p>
        </w:tc>
      </w:tr>
      <w:tr w:rsidR="004C42EC" w:rsidRPr="00EF0774" w14:paraId="606D3830" w14:textId="77777777" w:rsidTr="007445EB">
        <w:trPr>
          <w:trHeight w:val="283"/>
          <w:jc w:val="center"/>
        </w:trPr>
        <w:tc>
          <w:tcPr>
            <w:tcW w:w="5497" w:type="dxa"/>
            <w:vAlign w:val="center"/>
            <w:hideMark/>
          </w:tcPr>
          <w:p w14:paraId="65277813" w14:textId="77777777" w:rsidR="0017661E" w:rsidRPr="00EF0774" w:rsidRDefault="0017661E" w:rsidP="007445EB">
            <w:pPr>
              <w:pStyle w:val="TableCaption"/>
              <w:spacing w:before="0"/>
              <w:rPr>
                <w:lang w:val="en-GB"/>
              </w:rPr>
            </w:pPr>
            <w:r w:rsidRPr="00EF0774">
              <w:rPr>
                <w:lang w:val="en-GB"/>
              </w:rPr>
              <w:t>Heat transfer coefficient through external partitions</w:t>
            </w:r>
          </w:p>
        </w:tc>
        <w:tc>
          <w:tcPr>
            <w:tcW w:w="0" w:type="auto"/>
            <w:vAlign w:val="center"/>
            <w:hideMark/>
          </w:tcPr>
          <w:p w14:paraId="3636692A" w14:textId="6AFF8194" w:rsidR="0017661E" w:rsidRPr="00EF0774" w:rsidRDefault="0017661E" w:rsidP="007445EB">
            <w:pPr>
              <w:pStyle w:val="TableCaption"/>
              <w:spacing w:before="0"/>
              <w:rPr>
                <w:lang w:val="en-GB"/>
              </w:rPr>
            </w:pPr>
            <m:oMath>
              <m:r>
                <m:rPr>
                  <m:sty m:val="p"/>
                </m:rPr>
                <w:rPr>
                  <w:rFonts w:ascii="Cambria Math" w:hAnsi="Cambria Math"/>
                  <w:lang w:val="en-GB"/>
                </w:rPr>
                <m:t>≤</m:t>
              </m:r>
            </m:oMath>
            <w:r w:rsidRPr="00EF0774">
              <w:rPr>
                <w:lang w:val="en-GB"/>
              </w:rPr>
              <w:t xml:space="preserve"> 0,15 W/(m</w:t>
            </w:r>
            <w:r w:rsidRPr="00EF0774">
              <w:rPr>
                <w:vertAlign w:val="superscript"/>
                <w:lang w:val="en-GB"/>
              </w:rPr>
              <w:t>2</w:t>
            </w:r>
            <m:oMath>
              <m:r>
                <m:rPr>
                  <m:sty m:val="p"/>
                </m:rPr>
                <w:rPr>
                  <w:rFonts w:ascii="Cambria Math" w:hAnsi="Cambria Math"/>
                  <w:vertAlign w:val="superscript"/>
                  <w:lang w:val="en-GB"/>
                </w:rPr>
                <m:t>∙</m:t>
              </m:r>
            </m:oMath>
            <w:r w:rsidRPr="00EF0774">
              <w:rPr>
                <w:lang w:val="en-GB"/>
              </w:rPr>
              <w:t>K)</w:t>
            </w:r>
          </w:p>
        </w:tc>
      </w:tr>
      <w:tr w:rsidR="004C42EC" w:rsidRPr="00EF0774" w14:paraId="49D4CAEB" w14:textId="77777777" w:rsidTr="007445EB">
        <w:trPr>
          <w:jc w:val="center"/>
        </w:trPr>
        <w:tc>
          <w:tcPr>
            <w:tcW w:w="5497" w:type="dxa"/>
            <w:vAlign w:val="center"/>
            <w:hideMark/>
          </w:tcPr>
          <w:p w14:paraId="591171A9" w14:textId="6DC7463A" w:rsidR="0017661E" w:rsidRPr="00EF0774" w:rsidRDefault="0017661E" w:rsidP="007445EB">
            <w:pPr>
              <w:pStyle w:val="TableCaption"/>
              <w:spacing w:before="0"/>
              <w:rPr>
                <w:lang w:val="en-GB"/>
              </w:rPr>
            </w:pPr>
            <w:r w:rsidRPr="00EF0774">
              <w:rPr>
                <w:lang w:val="en-GB"/>
              </w:rPr>
              <w:t xml:space="preserve">Heat transfer coefficient through windows with </w:t>
            </w:r>
            <w:r w:rsidR="00B304FF">
              <w:rPr>
                <w:lang w:val="en-GB"/>
              </w:rPr>
              <w:t xml:space="preserve">a </w:t>
            </w:r>
            <w:r w:rsidRPr="00EF0774">
              <w:rPr>
                <w:lang w:val="en-GB"/>
              </w:rPr>
              <w:t>minimum solar energy transmittance coefficient</w:t>
            </w:r>
          </w:p>
        </w:tc>
        <w:tc>
          <w:tcPr>
            <w:tcW w:w="0" w:type="auto"/>
            <w:vAlign w:val="center"/>
            <w:hideMark/>
          </w:tcPr>
          <w:p w14:paraId="0D4253A3" w14:textId="5932448C" w:rsidR="0017661E" w:rsidRPr="00EF0774" w:rsidRDefault="0017661E" w:rsidP="007445EB">
            <w:pPr>
              <w:pStyle w:val="TableCaption"/>
              <w:spacing w:before="0"/>
              <w:rPr>
                <w:lang w:val="en-GB"/>
              </w:rPr>
            </w:pPr>
            <m:oMath>
              <m:r>
                <m:rPr>
                  <m:sty m:val="p"/>
                </m:rPr>
                <w:rPr>
                  <w:rFonts w:ascii="Cambria Math" w:hAnsi="Cambria Math"/>
                  <w:lang w:val="en-GB"/>
                </w:rPr>
                <m:t>≤</m:t>
              </m:r>
            </m:oMath>
            <w:r w:rsidRPr="00EF0774">
              <w:rPr>
                <w:lang w:val="en-GB"/>
              </w:rPr>
              <w:t xml:space="preserve"> 0,8 W/(m</w:t>
            </w:r>
            <w:r w:rsidRPr="00EF0774">
              <w:rPr>
                <w:vertAlign w:val="superscript"/>
                <w:lang w:val="en-GB"/>
              </w:rPr>
              <w:t>2</w:t>
            </w:r>
            <m:oMath>
              <m:r>
                <m:rPr>
                  <m:sty m:val="p"/>
                </m:rPr>
                <w:rPr>
                  <w:rFonts w:ascii="Cambria Math" w:hAnsi="Cambria Math"/>
                  <w:vertAlign w:val="superscript"/>
                  <w:lang w:val="en-GB"/>
                </w:rPr>
                <m:t>∙</m:t>
              </m:r>
            </m:oMath>
            <w:r w:rsidRPr="00EF0774">
              <w:rPr>
                <w:lang w:val="en-GB"/>
              </w:rPr>
              <w:t>K)</w:t>
            </w:r>
          </w:p>
          <w:p w14:paraId="448F55A1" w14:textId="5D66E342" w:rsidR="0017661E" w:rsidRPr="00EF0774" w:rsidRDefault="0017661E" w:rsidP="007445EB">
            <w:pPr>
              <w:pStyle w:val="TableCaption"/>
              <w:spacing w:before="0"/>
              <w:rPr>
                <w:lang w:val="en-GB"/>
              </w:rPr>
            </w:pPr>
            <m:oMath>
              <m:r>
                <m:rPr>
                  <m:sty m:val="p"/>
                </m:rPr>
                <w:rPr>
                  <w:rFonts w:ascii="Cambria Math" w:hAnsi="Cambria Math"/>
                  <w:lang w:val="en-GB"/>
                </w:rPr>
                <m:t>≥</m:t>
              </m:r>
            </m:oMath>
            <w:r w:rsidRPr="00EF0774">
              <w:rPr>
                <w:lang w:val="en-GB"/>
              </w:rPr>
              <w:t xml:space="preserve"> 50-60%</w:t>
            </w:r>
          </w:p>
        </w:tc>
      </w:tr>
      <w:tr w:rsidR="004C42EC" w:rsidRPr="00EF0774" w14:paraId="76A287D5" w14:textId="77777777" w:rsidTr="007445EB">
        <w:trPr>
          <w:trHeight w:val="283"/>
          <w:jc w:val="center"/>
        </w:trPr>
        <w:tc>
          <w:tcPr>
            <w:tcW w:w="5497" w:type="dxa"/>
            <w:vAlign w:val="center"/>
            <w:hideMark/>
          </w:tcPr>
          <w:p w14:paraId="03797384" w14:textId="77777777" w:rsidR="0017661E" w:rsidRPr="00EF0774" w:rsidRDefault="0017661E" w:rsidP="007445EB">
            <w:pPr>
              <w:pStyle w:val="TableCaption"/>
              <w:spacing w:before="0"/>
              <w:rPr>
                <w:lang w:val="en-GB"/>
              </w:rPr>
            </w:pPr>
            <w:r w:rsidRPr="00EF0774">
              <w:rPr>
                <w:lang w:val="en-GB"/>
              </w:rPr>
              <w:t>Building tightness n</w:t>
            </w:r>
            <w:r w:rsidRPr="00EF0774">
              <w:rPr>
                <w:vertAlign w:val="subscript"/>
                <w:lang w:val="en-GB"/>
              </w:rPr>
              <w:t>50</w:t>
            </w:r>
          </w:p>
        </w:tc>
        <w:tc>
          <w:tcPr>
            <w:tcW w:w="0" w:type="auto"/>
            <w:vAlign w:val="center"/>
            <w:hideMark/>
          </w:tcPr>
          <w:p w14:paraId="65512FC5" w14:textId="7BB67DC4" w:rsidR="0017661E" w:rsidRPr="00EF0774" w:rsidRDefault="0017661E" w:rsidP="007445EB">
            <w:pPr>
              <w:pStyle w:val="TableCaption"/>
              <w:spacing w:before="0"/>
              <w:rPr>
                <w:lang w:val="en-GB"/>
              </w:rPr>
            </w:pPr>
            <m:oMath>
              <m:r>
                <m:rPr>
                  <m:sty m:val="p"/>
                </m:rPr>
                <w:rPr>
                  <w:rFonts w:ascii="Cambria Math" w:hAnsi="Cambria Math"/>
                  <w:lang w:val="en-GB"/>
                </w:rPr>
                <m:t>≤</m:t>
              </m:r>
            </m:oMath>
            <w:r w:rsidRPr="00EF0774">
              <w:rPr>
                <w:lang w:val="en-GB"/>
              </w:rPr>
              <w:t xml:space="preserve"> 0,6 l/h</w:t>
            </w:r>
          </w:p>
        </w:tc>
      </w:tr>
      <w:tr w:rsidR="004C42EC" w:rsidRPr="00EF0774" w14:paraId="7FAC2922" w14:textId="77777777" w:rsidTr="00227859">
        <w:trPr>
          <w:trHeight w:val="491"/>
          <w:jc w:val="center"/>
        </w:trPr>
        <w:tc>
          <w:tcPr>
            <w:tcW w:w="5497" w:type="dxa"/>
            <w:vAlign w:val="center"/>
            <w:hideMark/>
          </w:tcPr>
          <w:p w14:paraId="5441EC77" w14:textId="77777777" w:rsidR="0017661E" w:rsidRPr="00EF0774" w:rsidRDefault="0017661E" w:rsidP="007445EB">
            <w:pPr>
              <w:pStyle w:val="TableCaption"/>
              <w:spacing w:before="0"/>
              <w:rPr>
                <w:lang w:val="en-GB"/>
              </w:rPr>
            </w:pPr>
            <w:r w:rsidRPr="00EF0774">
              <w:rPr>
                <w:lang w:val="en-GB"/>
              </w:rPr>
              <w:t>Efficiency of the recuperator when consuming electricity</w:t>
            </w:r>
          </w:p>
        </w:tc>
        <w:tc>
          <w:tcPr>
            <w:tcW w:w="0" w:type="auto"/>
            <w:vAlign w:val="center"/>
            <w:hideMark/>
          </w:tcPr>
          <w:p w14:paraId="00197544" w14:textId="62295B2A" w:rsidR="0017661E" w:rsidRPr="00EF0774" w:rsidRDefault="0017661E" w:rsidP="007445EB">
            <w:pPr>
              <w:pStyle w:val="TableCaption"/>
              <w:spacing w:before="0"/>
              <w:rPr>
                <w:lang w:val="en-GB"/>
              </w:rPr>
            </w:pPr>
            <m:oMath>
              <m:r>
                <m:rPr>
                  <m:sty m:val="p"/>
                </m:rPr>
                <w:rPr>
                  <w:rFonts w:ascii="Cambria Math" w:hAnsi="Cambria Math"/>
                  <w:lang w:val="en-GB"/>
                </w:rPr>
                <m:t>≥</m:t>
              </m:r>
            </m:oMath>
            <w:r w:rsidRPr="00EF0774">
              <w:rPr>
                <w:lang w:val="en-GB"/>
              </w:rPr>
              <w:t xml:space="preserve"> 75%</w:t>
            </w:r>
          </w:p>
          <w:p w14:paraId="6BB4519F" w14:textId="4CFB9D46" w:rsidR="0017661E" w:rsidRPr="00EF0774" w:rsidRDefault="0017661E" w:rsidP="007445EB">
            <w:pPr>
              <w:pStyle w:val="TableCaption"/>
              <w:spacing w:before="0"/>
              <w:rPr>
                <w:lang w:val="en-GB"/>
              </w:rPr>
            </w:pPr>
            <m:oMath>
              <m:r>
                <m:rPr>
                  <m:sty m:val="p"/>
                </m:rPr>
                <w:rPr>
                  <w:rFonts w:ascii="Cambria Math" w:hAnsi="Cambria Math"/>
                  <w:lang w:val="en-GB"/>
                </w:rPr>
                <m:t>≤</m:t>
              </m:r>
            </m:oMath>
            <w:r w:rsidRPr="00EF0774">
              <w:rPr>
                <w:lang w:val="en-GB"/>
              </w:rPr>
              <w:t xml:space="preserve"> 0,45 Wh/m</w:t>
            </w:r>
            <w:r w:rsidRPr="00EF0774">
              <w:rPr>
                <w:vertAlign w:val="superscript"/>
                <w:lang w:val="en-GB"/>
              </w:rPr>
              <w:t>3</w:t>
            </w:r>
            <w:r w:rsidRPr="00EF0774">
              <w:rPr>
                <w:lang w:val="en-GB"/>
              </w:rPr>
              <w:t xml:space="preserve"> supplied volume of ventilation air</w:t>
            </w:r>
          </w:p>
        </w:tc>
      </w:tr>
      <w:tr w:rsidR="004C42EC" w:rsidRPr="00EF0774" w14:paraId="426D69CF" w14:textId="77777777" w:rsidTr="007445EB">
        <w:trPr>
          <w:trHeight w:val="283"/>
          <w:jc w:val="center"/>
        </w:trPr>
        <w:tc>
          <w:tcPr>
            <w:tcW w:w="5497" w:type="dxa"/>
            <w:vAlign w:val="center"/>
            <w:hideMark/>
          </w:tcPr>
          <w:p w14:paraId="0AB30C3E" w14:textId="77777777" w:rsidR="0017661E" w:rsidRPr="00EF0774" w:rsidRDefault="0017661E" w:rsidP="007445EB">
            <w:pPr>
              <w:pStyle w:val="TableCaption"/>
              <w:spacing w:before="0"/>
              <w:rPr>
                <w:lang w:val="en-GB"/>
              </w:rPr>
            </w:pPr>
            <w:r w:rsidRPr="00EF0774">
              <w:rPr>
                <w:lang w:val="en-GB"/>
              </w:rPr>
              <w:t>Primary energy consumption to meet all the energy needs of the home</w:t>
            </w:r>
          </w:p>
        </w:tc>
        <w:tc>
          <w:tcPr>
            <w:tcW w:w="0" w:type="auto"/>
            <w:vAlign w:val="center"/>
            <w:hideMark/>
          </w:tcPr>
          <w:p w14:paraId="11E968FD" w14:textId="1C5538A0" w:rsidR="0017661E" w:rsidRPr="00EF0774" w:rsidRDefault="0017661E" w:rsidP="007445EB">
            <w:pPr>
              <w:pStyle w:val="TableCaption"/>
              <w:spacing w:before="0"/>
              <w:rPr>
                <w:lang w:val="en-GB"/>
              </w:rPr>
            </w:pPr>
            <m:oMath>
              <m:r>
                <m:rPr>
                  <m:sty m:val="p"/>
                </m:rPr>
                <w:rPr>
                  <w:rFonts w:ascii="Cambria Math" w:hAnsi="Cambria Math"/>
                  <w:lang w:val="en-GB"/>
                </w:rPr>
                <m:t>≤</m:t>
              </m:r>
            </m:oMath>
            <w:r w:rsidRPr="00EF0774">
              <w:rPr>
                <w:lang w:val="en-GB"/>
              </w:rPr>
              <w:t xml:space="preserve"> 120 kWh/(m</w:t>
            </w:r>
            <w:r w:rsidRPr="00EF0774">
              <w:rPr>
                <w:vertAlign w:val="superscript"/>
                <w:lang w:val="en-GB"/>
              </w:rPr>
              <w:t>2</w:t>
            </w:r>
            <m:oMath>
              <m:r>
                <m:rPr>
                  <m:sty m:val="p"/>
                </m:rPr>
                <w:rPr>
                  <w:rFonts w:ascii="Cambria Math" w:hAnsi="Cambria Math"/>
                  <w:vertAlign w:val="superscript"/>
                  <w:lang w:val="en-GB"/>
                </w:rPr>
                <m:t>∙</m:t>
              </m:r>
            </m:oMath>
            <w:r w:rsidR="00AF7840" w:rsidRPr="00EF0774">
              <w:rPr>
                <w:lang w:val="en-GB"/>
              </w:rPr>
              <w:t>a</w:t>
            </w:r>
            <w:r w:rsidRPr="00EF0774">
              <w:rPr>
                <w:lang w:val="en-GB"/>
              </w:rPr>
              <w:t>)</w:t>
            </w:r>
          </w:p>
        </w:tc>
      </w:tr>
      <w:tr w:rsidR="004C42EC" w:rsidRPr="00EF0774" w14:paraId="10B50A80" w14:textId="77777777" w:rsidTr="007445EB">
        <w:trPr>
          <w:trHeight w:val="283"/>
          <w:jc w:val="center"/>
        </w:trPr>
        <w:tc>
          <w:tcPr>
            <w:tcW w:w="5497" w:type="dxa"/>
            <w:vAlign w:val="center"/>
            <w:hideMark/>
          </w:tcPr>
          <w:p w14:paraId="7A80F101" w14:textId="77777777" w:rsidR="0017661E" w:rsidRPr="00EF0774" w:rsidRDefault="0017661E" w:rsidP="007445EB">
            <w:pPr>
              <w:pStyle w:val="TableCaption"/>
              <w:spacing w:before="0"/>
              <w:rPr>
                <w:lang w:val="en-GB"/>
              </w:rPr>
            </w:pPr>
            <w:r w:rsidRPr="00EF0774">
              <w:rPr>
                <w:lang w:val="en-GB"/>
              </w:rPr>
              <w:t>No thermal bridges</w:t>
            </w:r>
          </w:p>
        </w:tc>
        <w:tc>
          <w:tcPr>
            <w:tcW w:w="0" w:type="auto"/>
            <w:vAlign w:val="center"/>
            <w:hideMark/>
          </w:tcPr>
          <w:p w14:paraId="3FAAA627" w14:textId="2C6487BE" w:rsidR="0017661E" w:rsidRPr="00EF0774" w:rsidRDefault="0017661E" w:rsidP="007445EB">
            <w:pPr>
              <w:pStyle w:val="TableCaption"/>
              <w:spacing w:before="0"/>
              <w:rPr>
                <w:lang w:val="en-GB"/>
              </w:rPr>
            </w:pPr>
            <m:oMath>
              <m:r>
                <m:rPr>
                  <m:sty m:val="p"/>
                </m:rPr>
                <w:rPr>
                  <w:rFonts w:ascii="Cambria Math" w:hAnsi="Cambria Math"/>
                  <w:lang w:val="en-GB"/>
                </w:rPr>
                <m:t>≤</m:t>
              </m:r>
            </m:oMath>
            <w:r w:rsidRPr="00EF0774">
              <w:rPr>
                <w:lang w:val="en-GB"/>
              </w:rPr>
              <w:t xml:space="preserve"> 0,01 W/(m</w:t>
            </w:r>
            <m:oMath>
              <m:r>
                <m:rPr>
                  <m:sty m:val="p"/>
                </m:rPr>
                <w:rPr>
                  <w:rFonts w:ascii="Cambria Math" w:hAnsi="Cambria Math"/>
                  <w:vertAlign w:val="superscript"/>
                  <w:lang w:val="en-GB"/>
                </w:rPr>
                <m:t>∙</m:t>
              </m:r>
            </m:oMath>
            <w:r w:rsidRPr="00EF0774">
              <w:rPr>
                <w:lang w:val="en-GB"/>
              </w:rPr>
              <w:t>K)</w:t>
            </w:r>
          </w:p>
        </w:tc>
      </w:tr>
    </w:tbl>
    <w:p w14:paraId="11195E8B" w14:textId="77777777" w:rsidR="004C42EC" w:rsidRPr="00EF0774" w:rsidRDefault="004C42EC" w:rsidP="004C42EC">
      <w:pPr>
        <w:ind w:firstLine="284"/>
        <w:jc w:val="both"/>
        <w:rPr>
          <w:sz w:val="22"/>
          <w:szCs w:val="22"/>
          <w:lang w:val="en-GB"/>
        </w:rPr>
      </w:pPr>
    </w:p>
    <w:p w14:paraId="6E1B4599" w14:textId="1F7FDD8E" w:rsidR="00860A2E" w:rsidRPr="00EF0774" w:rsidRDefault="00860A2E" w:rsidP="004C42EC">
      <w:pPr>
        <w:ind w:firstLine="284"/>
        <w:jc w:val="both"/>
        <w:rPr>
          <w:sz w:val="22"/>
          <w:szCs w:val="22"/>
          <w:lang w:val="en-GB"/>
        </w:rPr>
      </w:pPr>
      <w:r w:rsidRPr="00EF0774">
        <w:rPr>
          <w:sz w:val="22"/>
          <w:szCs w:val="22"/>
          <w:lang w:val="en-GB"/>
        </w:rPr>
        <w:t>For a Passive House 'Classic', the maximum energy demand is 60 kWh/(m²∙a). The Passive House '</w:t>
      </w:r>
      <w:proofErr w:type="spellStart"/>
      <w:r w:rsidRPr="00EF0774">
        <w:rPr>
          <w:sz w:val="22"/>
          <w:szCs w:val="22"/>
          <w:lang w:val="en-GB"/>
        </w:rPr>
        <w:t>Plus'</w:t>
      </w:r>
      <w:proofErr w:type="spellEnd"/>
      <w:r w:rsidRPr="00EF0774">
        <w:rPr>
          <w:sz w:val="22"/>
          <w:szCs w:val="22"/>
          <w:lang w:val="en-GB"/>
        </w:rPr>
        <w:t xml:space="preserve"> is</w:t>
      </w:r>
      <w:r w:rsidR="0084332B">
        <w:rPr>
          <w:sz w:val="22"/>
          <w:szCs w:val="22"/>
          <w:lang w:val="en-GB"/>
        </w:rPr>
        <w:t> </w:t>
      </w:r>
      <w:r w:rsidRPr="00EF0774">
        <w:rPr>
          <w:sz w:val="22"/>
          <w:szCs w:val="22"/>
          <w:lang w:val="en-GB"/>
        </w:rPr>
        <w:t>more efficient and cannot consume more than 45 kWh/(m²∙a). Additionally, it should produce at least 60</w:t>
      </w:r>
      <w:r w:rsidR="0084332B">
        <w:rPr>
          <w:sz w:val="22"/>
          <w:szCs w:val="22"/>
          <w:lang w:val="en-GB"/>
        </w:rPr>
        <w:t> </w:t>
      </w:r>
      <w:r w:rsidRPr="00EF0774">
        <w:rPr>
          <w:sz w:val="22"/>
          <w:szCs w:val="22"/>
          <w:lang w:val="en-GB"/>
        </w:rPr>
        <w:t>kWh/(m²∙a) of energy relative to the floor area it occupies. For the Passive House 'Premium', the energy demand is limited to 30 kWh/(m²∙a), and the energy produced should be 120 kWh/(m²∙a) (see Fig. 1).</w:t>
      </w:r>
    </w:p>
    <w:p w14:paraId="3B19AB5A" w14:textId="77777777" w:rsidR="004C42EC" w:rsidRPr="00EF0774" w:rsidRDefault="004C42EC" w:rsidP="004C42EC">
      <w:pPr>
        <w:ind w:firstLine="284"/>
        <w:jc w:val="both"/>
        <w:rPr>
          <w:sz w:val="22"/>
          <w:szCs w:val="22"/>
          <w:lang w:val="en-GB"/>
        </w:rPr>
      </w:pPr>
    </w:p>
    <w:p w14:paraId="7B4A767F" w14:textId="434BF6D0" w:rsidR="00722ACA" w:rsidRPr="00EF0774" w:rsidRDefault="00414544" w:rsidP="0039747B">
      <w:pPr>
        <w:pStyle w:val="NormalnyGLOWNE"/>
        <w:tabs>
          <w:tab w:val="clear" w:pos="340"/>
          <w:tab w:val="clear" w:pos="680"/>
          <w:tab w:val="clear" w:pos="1020"/>
          <w:tab w:val="clear" w:pos="1361"/>
          <w:tab w:val="clear" w:pos="1701"/>
          <w:tab w:val="clear" w:pos="2041"/>
          <w:tab w:val="clear" w:pos="2381"/>
          <w:tab w:val="clear" w:pos="2721"/>
          <w:tab w:val="clear" w:pos="3061"/>
          <w:tab w:val="clear" w:pos="3402"/>
          <w:tab w:val="clear" w:pos="3742"/>
          <w:tab w:val="clear" w:pos="4082"/>
          <w:tab w:val="clear" w:pos="4422"/>
          <w:tab w:val="clear" w:pos="4762"/>
          <w:tab w:val="clear" w:pos="5102"/>
          <w:tab w:val="clear" w:pos="5443"/>
          <w:tab w:val="clear" w:pos="5783"/>
          <w:tab w:val="clear" w:pos="6123"/>
          <w:tab w:val="clear" w:pos="6463"/>
        </w:tabs>
        <w:spacing w:line="240" w:lineRule="auto"/>
        <w:ind w:firstLine="0"/>
        <w:jc w:val="center"/>
        <w:rPr>
          <w:color w:val="auto"/>
          <w:sz w:val="22"/>
          <w:szCs w:val="22"/>
        </w:rPr>
      </w:pPr>
      <w:r w:rsidRPr="00EF0774">
        <w:rPr>
          <w:color w:val="auto"/>
        </w:rPr>
        <w:t xml:space="preserve"> </w:t>
      </w:r>
      <w:r w:rsidRPr="00EF0774">
        <w:rPr>
          <w:noProof/>
          <w:color w:val="auto"/>
        </w:rPr>
        <w:drawing>
          <wp:inline distT="0" distB="0" distL="0" distR="0" wp14:anchorId="5D27AB1D" wp14:editId="3DAC3FCC">
            <wp:extent cx="3441485" cy="2777319"/>
            <wp:effectExtent l="0" t="0" r="0" b="4445"/>
            <wp:docPr id="51328078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48086" cy="2782646"/>
                    </a:xfrm>
                    <a:prstGeom prst="rect">
                      <a:avLst/>
                    </a:prstGeom>
                    <a:noFill/>
                    <a:ln>
                      <a:noFill/>
                    </a:ln>
                  </pic:spPr>
                </pic:pic>
              </a:graphicData>
            </a:graphic>
          </wp:inline>
        </w:drawing>
      </w:r>
    </w:p>
    <w:p w14:paraId="5F6195DB" w14:textId="141848F5" w:rsidR="0039747B" w:rsidRPr="00EF0774" w:rsidRDefault="00AF7840" w:rsidP="007445EB">
      <w:pPr>
        <w:pStyle w:val="Rrys"/>
        <w:rPr>
          <w:lang w:val="en-GB"/>
        </w:rPr>
      </w:pPr>
      <w:r w:rsidRPr="00EF0774">
        <w:rPr>
          <w:b/>
          <w:bCs/>
          <w:lang w:val="en-GB"/>
        </w:rPr>
        <w:t>Fig.</w:t>
      </w:r>
      <w:r w:rsidR="007445EB" w:rsidRPr="00EF0774">
        <w:rPr>
          <w:b/>
          <w:bCs/>
          <w:lang w:val="en-GB"/>
        </w:rPr>
        <w:t xml:space="preserve"> </w:t>
      </w:r>
      <w:r w:rsidRPr="00EF0774">
        <w:rPr>
          <w:b/>
          <w:bCs/>
          <w:lang w:val="en-GB"/>
        </w:rPr>
        <w:t>1</w:t>
      </w:r>
      <w:r w:rsidR="0039747B" w:rsidRPr="00EF0774">
        <w:rPr>
          <w:b/>
          <w:bCs/>
          <w:lang w:val="en-GB"/>
        </w:rPr>
        <w:t>.</w:t>
      </w:r>
      <w:r w:rsidR="0039747B" w:rsidRPr="00EF0774">
        <w:rPr>
          <w:lang w:val="en-GB"/>
        </w:rPr>
        <w:t xml:space="preserve"> </w:t>
      </w:r>
      <w:r w:rsidRPr="00EF0774">
        <w:rPr>
          <w:lang w:val="en-GB"/>
        </w:rPr>
        <w:t xml:space="preserve">Classification and requirements for passive buildings in accordance </w:t>
      </w:r>
      <w:r w:rsidRPr="0084332B">
        <w:t>with (</w:t>
      </w:r>
      <w:proofErr w:type="spellStart"/>
      <w:r w:rsidRPr="0084332B">
        <w:t>Passive</w:t>
      </w:r>
      <w:proofErr w:type="spellEnd"/>
      <w:r w:rsidRPr="0084332B">
        <w:t xml:space="preserve"> House </w:t>
      </w:r>
      <w:proofErr w:type="spellStart"/>
      <w:r w:rsidRPr="0084332B">
        <w:t>Institute</w:t>
      </w:r>
      <w:proofErr w:type="spellEnd"/>
      <w:r w:rsidRPr="0084332B">
        <w:t xml:space="preserve"> 2023)</w:t>
      </w:r>
    </w:p>
    <w:p w14:paraId="1D83ABC6" w14:textId="77777777" w:rsidR="0039747B" w:rsidRPr="00EF0774" w:rsidRDefault="0039747B" w:rsidP="004C42EC">
      <w:pPr>
        <w:pStyle w:val="NormalnyGLOWNE"/>
        <w:tabs>
          <w:tab w:val="clear" w:pos="340"/>
          <w:tab w:val="clear" w:pos="680"/>
          <w:tab w:val="clear" w:pos="1020"/>
          <w:tab w:val="clear" w:pos="1361"/>
          <w:tab w:val="clear" w:pos="1701"/>
          <w:tab w:val="clear" w:pos="2041"/>
          <w:tab w:val="clear" w:pos="2381"/>
          <w:tab w:val="clear" w:pos="2721"/>
          <w:tab w:val="clear" w:pos="3061"/>
          <w:tab w:val="clear" w:pos="3402"/>
          <w:tab w:val="clear" w:pos="3742"/>
          <w:tab w:val="clear" w:pos="4082"/>
          <w:tab w:val="clear" w:pos="4422"/>
          <w:tab w:val="clear" w:pos="4762"/>
          <w:tab w:val="clear" w:pos="5102"/>
          <w:tab w:val="clear" w:pos="5443"/>
          <w:tab w:val="clear" w:pos="5783"/>
          <w:tab w:val="clear" w:pos="6123"/>
          <w:tab w:val="clear" w:pos="6463"/>
        </w:tabs>
        <w:spacing w:line="240" w:lineRule="auto"/>
        <w:ind w:firstLine="284"/>
        <w:rPr>
          <w:color w:val="auto"/>
          <w:sz w:val="22"/>
          <w:szCs w:val="22"/>
        </w:rPr>
      </w:pPr>
    </w:p>
    <w:p w14:paraId="44C0DB24" w14:textId="10DE1B61" w:rsidR="00860A2E" w:rsidRPr="00EF0774" w:rsidRDefault="00860A2E" w:rsidP="004C42EC">
      <w:pPr>
        <w:ind w:firstLine="284"/>
        <w:jc w:val="both"/>
        <w:rPr>
          <w:sz w:val="22"/>
          <w:szCs w:val="22"/>
          <w:lang w:val="en-GB"/>
        </w:rPr>
      </w:pPr>
      <w:r w:rsidRPr="00EF0774">
        <w:rPr>
          <w:sz w:val="22"/>
          <w:szCs w:val="22"/>
          <w:lang w:val="en-GB"/>
        </w:rPr>
        <w:t>The confirmation that a designed and constructed building meets passive house standards is the obtained certification. This also applies to older buildings that have undergone thermal modernization. Such buildings can be certified according to passive house principles, for example</w:t>
      </w:r>
      <w:r w:rsidR="00B304FF">
        <w:rPr>
          <w:sz w:val="22"/>
          <w:szCs w:val="22"/>
          <w:lang w:val="en-GB"/>
        </w:rPr>
        <w:t>,</w:t>
      </w:r>
      <w:r w:rsidRPr="00EF0774">
        <w:rPr>
          <w:sz w:val="22"/>
          <w:szCs w:val="22"/>
          <w:lang w:val="en-GB"/>
        </w:rPr>
        <w:t xml:space="preserve"> through the </w:t>
      </w:r>
      <w:r w:rsidR="00B304FF">
        <w:rPr>
          <w:sz w:val="22"/>
          <w:szCs w:val="22"/>
          <w:lang w:val="en-GB"/>
        </w:rPr>
        <w:t>'</w:t>
      </w:r>
      <w:proofErr w:type="spellStart"/>
      <w:r w:rsidRPr="00EF0774">
        <w:rPr>
          <w:sz w:val="22"/>
          <w:szCs w:val="22"/>
          <w:lang w:val="en-GB"/>
        </w:rPr>
        <w:t>EnerPHit</w:t>
      </w:r>
      <w:proofErr w:type="spellEnd"/>
      <w:r w:rsidR="00B304FF">
        <w:rPr>
          <w:sz w:val="22"/>
          <w:szCs w:val="22"/>
          <w:lang w:val="en-GB"/>
        </w:rPr>
        <w:t>'</w:t>
      </w:r>
      <w:r w:rsidRPr="00EF0774">
        <w:rPr>
          <w:sz w:val="22"/>
          <w:szCs w:val="22"/>
          <w:lang w:val="en-GB"/>
        </w:rPr>
        <w:t xml:space="preserve"> certification when passive components are applied. Figure 2 shows the labels for passive certification.</w:t>
      </w:r>
    </w:p>
    <w:p w14:paraId="2D97FBD0" w14:textId="77777777" w:rsidR="004C42EC" w:rsidRPr="00EF0774" w:rsidRDefault="004C42EC" w:rsidP="004C42EC">
      <w:pPr>
        <w:ind w:firstLine="284"/>
        <w:jc w:val="both"/>
        <w:rPr>
          <w:sz w:val="22"/>
          <w:szCs w:val="22"/>
          <w:lang w:val="en-GB"/>
        </w:rPr>
      </w:pPr>
    </w:p>
    <w:p w14:paraId="592C49CF" w14:textId="25D68B58" w:rsidR="00C63421" w:rsidRPr="00EF0774" w:rsidRDefault="00095D52" w:rsidP="00095D52">
      <w:pPr>
        <w:pStyle w:val="Akapitzlist"/>
        <w:spacing w:before="240" w:after="120"/>
        <w:jc w:val="center"/>
        <w:rPr>
          <w:sz w:val="22"/>
          <w:szCs w:val="22"/>
          <w:lang w:val="en-GB"/>
        </w:rPr>
      </w:pPr>
      <w:r w:rsidRPr="00EF0774">
        <w:rPr>
          <w:noProof/>
          <w:sz w:val="22"/>
          <w:szCs w:val="22"/>
          <w:lang w:val="en-GB"/>
        </w:rPr>
        <w:drawing>
          <wp:inline distT="0" distB="0" distL="0" distR="0" wp14:anchorId="0968349C" wp14:editId="49B1351D">
            <wp:extent cx="2156346" cy="1434950"/>
            <wp:effectExtent l="0" t="0" r="0" b="0"/>
            <wp:docPr id="151561" name="Obraz 2">
              <a:extLst xmlns:a="http://schemas.openxmlformats.org/drawingml/2006/main">
                <a:ext uri="{FF2B5EF4-FFF2-40B4-BE49-F238E27FC236}">
                  <a16:creationId xmlns:a16="http://schemas.microsoft.com/office/drawing/2014/main" id="{70FCC6F0-0A2B-1264-A119-68DF3ABEED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61" name="Obraz 2">
                      <a:extLst>
                        <a:ext uri="{FF2B5EF4-FFF2-40B4-BE49-F238E27FC236}">
                          <a16:creationId xmlns:a16="http://schemas.microsoft.com/office/drawing/2014/main" id="{70FCC6F0-0A2B-1264-A119-68DF3ABEEDF2}"/>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9659" cy="1443809"/>
                    </a:xfrm>
                    <a:prstGeom prst="rect">
                      <a:avLst/>
                    </a:prstGeom>
                    <a:noFill/>
                    <a:ln>
                      <a:noFill/>
                    </a:ln>
                  </pic:spPr>
                </pic:pic>
              </a:graphicData>
            </a:graphic>
          </wp:inline>
        </w:drawing>
      </w:r>
    </w:p>
    <w:p w14:paraId="3779C8CA" w14:textId="5E412664" w:rsidR="00915616" w:rsidRPr="00EF0774" w:rsidRDefault="00AF7840" w:rsidP="007445EB">
      <w:pPr>
        <w:pStyle w:val="Rrys"/>
        <w:rPr>
          <w:lang w:val="en-GB"/>
        </w:rPr>
      </w:pPr>
      <w:r w:rsidRPr="00EF0774">
        <w:rPr>
          <w:b/>
          <w:bCs/>
          <w:lang w:val="en-GB"/>
        </w:rPr>
        <w:t>Fig.</w:t>
      </w:r>
      <w:r w:rsidR="007445EB" w:rsidRPr="00EF0774">
        <w:rPr>
          <w:b/>
          <w:bCs/>
          <w:lang w:val="en-GB"/>
        </w:rPr>
        <w:t xml:space="preserve"> </w:t>
      </w:r>
      <w:r w:rsidRPr="00EF0774">
        <w:rPr>
          <w:b/>
          <w:bCs/>
          <w:lang w:val="en-GB"/>
        </w:rPr>
        <w:t>2</w:t>
      </w:r>
      <w:r w:rsidR="00915616" w:rsidRPr="00EF0774">
        <w:rPr>
          <w:b/>
          <w:bCs/>
          <w:lang w:val="en-GB"/>
        </w:rPr>
        <w:t>.</w:t>
      </w:r>
      <w:r w:rsidR="00915616" w:rsidRPr="00EF0774">
        <w:rPr>
          <w:lang w:val="en-GB"/>
        </w:rPr>
        <w:t xml:space="preserve"> </w:t>
      </w:r>
      <w:r w:rsidRPr="00EF0774">
        <w:rPr>
          <w:lang w:val="en-GB"/>
        </w:rPr>
        <w:t>The label that appears on the certificate confirming the passivity of a new premium class building, a thermally modernized building</w:t>
      </w:r>
      <w:r w:rsidR="00B304FF">
        <w:rPr>
          <w:lang w:val="en-GB"/>
        </w:rPr>
        <w:t>,</w:t>
      </w:r>
      <w:r w:rsidRPr="00EF0774">
        <w:rPr>
          <w:lang w:val="en-GB"/>
        </w:rPr>
        <w:t xml:space="preserve"> and a low-energy building </w:t>
      </w:r>
      <w:r w:rsidR="0040496F" w:rsidRPr="00EF0774">
        <w:rPr>
          <w:lang w:val="en-GB"/>
        </w:rPr>
        <w:t>(Passive House Institute 2023)</w:t>
      </w:r>
    </w:p>
    <w:p w14:paraId="02E6DA41" w14:textId="7365910A" w:rsidR="00860A2E" w:rsidRPr="00227859" w:rsidRDefault="00860A2E" w:rsidP="004C42EC">
      <w:pPr>
        <w:ind w:firstLine="284"/>
        <w:jc w:val="both"/>
        <w:rPr>
          <w:sz w:val="22"/>
          <w:szCs w:val="22"/>
          <w:lang w:val="en-GB"/>
        </w:rPr>
      </w:pPr>
      <w:r w:rsidRPr="00227859">
        <w:rPr>
          <w:sz w:val="22"/>
          <w:szCs w:val="22"/>
          <w:lang w:val="en-GB"/>
        </w:rPr>
        <w:lastRenderedPageBreak/>
        <w:t xml:space="preserve">The components used to construct a building intended to meet passive house standards should have passive certification, and the entire investment process is closely supervised </w:t>
      </w:r>
      <w:r w:rsidR="00B304FF" w:rsidRPr="00227859">
        <w:rPr>
          <w:sz w:val="22"/>
          <w:szCs w:val="22"/>
          <w:lang w:val="en-GB"/>
        </w:rPr>
        <w:t>in consultation</w:t>
      </w:r>
      <w:r w:rsidRPr="00227859">
        <w:rPr>
          <w:sz w:val="22"/>
          <w:szCs w:val="22"/>
          <w:lang w:val="en-GB"/>
        </w:rPr>
        <w:t xml:space="preserve"> with designers and contractors who possess appropriate knowledge and experience. The design and certification process itself is also quite costly and can reach up to €15,000 for a single-family house (</w:t>
      </w:r>
      <w:hyperlink r:id="rId10" w:tgtFrame="_new" w:history="1">
        <w:r w:rsidRPr="00227859">
          <w:rPr>
            <w:rStyle w:val="Hipercze"/>
            <w:color w:val="auto"/>
            <w:sz w:val="22"/>
            <w:szCs w:val="22"/>
            <w:u w:val="none"/>
            <w:lang w:val="en-GB"/>
          </w:rPr>
          <w:t>https://hexagreen.pl/</w:t>
        </w:r>
      </w:hyperlink>
      <w:r w:rsidRPr="00227859">
        <w:rPr>
          <w:sz w:val="22"/>
          <w:szCs w:val="22"/>
          <w:lang w:val="en-GB"/>
        </w:rPr>
        <w:t xml:space="preserve">). </w:t>
      </w:r>
      <w:r w:rsidRPr="00227859">
        <w:rPr>
          <w:spacing w:val="-2"/>
          <w:sz w:val="22"/>
          <w:szCs w:val="22"/>
          <w:lang w:val="en-GB"/>
        </w:rPr>
        <w:t>In Poland, passive construction remains a niche topic, with only 19 certified buildings listed in the database (</w:t>
      </w:r>
      <w:hyperlink r:id="rId11" w:tgtFrame="_new" w:history="1">
        <w:r w:rsidRPr="00227859">
          <w:rPr>
            <w:rStyle w:val="Hipercze"/>
            <w:color w:val="auto"/>
            <w:spacing w:val="-2"/>
            <w:sz w:val="22"/>
            <w:szCs w:val="22"/>
            <w:u w:val="none"/>
            <w:lang w:val="en-GB"/>
          </w:rPr>
          <w:t>https://passivehouse-database.org</w:t>
        </w:r>
      </w:hyperlink>
      <w:r w:rsidRPr="00227859">
        <w:rPr>
          <w:spacing w:val="-2"/>
          <w:sz w:val="22"/>
          <w:szCs w:val="22"/>
          <w:lang w:val="en-GB"/>
        </w:rPr>
        <w:t>), compared to 2,426 in Germany, 11 in Slovakia, 317 in the United Kingdom, and 154 in the USA.</w:t>
      </w:r>
    </w:p>
    <w:p w14:paraId="6C495748" w14:textId="2E7CBCC7" w:rsidR="00D32109" w:rsidRPr="00EF0774" w:rsidRDefault="00860A2E" w:rsidP="004C42EC">
      <w:pPr>
        <w:ind w:firstLine="284"/>
        <w:jc w:val="both"/>
        <w:rPr>
          <w:sz w:val="22"/>
          <w:szCs w:val="22"/>
          <w:lang w:val="en-GB"/>
        </w:rPr>
      </w:pPr>
      <w:r w:rsidRPr="00EF0774">
        <w:rPr>
          <w:sz w:val="22"/>
          <w:szCs w:val="22"/>
          <w:lang w:val="en-GB"/>
        </w:rPr>
        <w:t xml:space="preserve">This article aims to demonstrate the differences in energy performance indicators for newly designed buildings according to WT2021 standards (Ministry of Infrastructure 2002; Ministry of Infrastructure and Construction 2017; Regulation of the Minister of Development, Labour and Technology 2020) and for passive buildings according to the requirements of the Polish Passive House Institute, which correspond to those of the Passive House Institute (2023), as well as to compare these two methods and algorithms (PHPP and </w:t>
      </w:r>
      <w:proofErr w:type="spellStart"/>
      <w:r w:rsidRPr="00EF0774">
        <w:rPr>
          <w:sz w:val="22"/>
          <w:szCs w:val="22"/>
          <w:lang w:val="en-GB"/>
        </w:rPr>
        <w:t>ArCADia</w:t>
      </w:r>
      <w:proofErr w:type="spellEnd"/>
      <w:r w:rsidRPr="00EF0774">
        <w:rPr>
          <w:sz w:val="22"/>
          <w:szCs w:val="22"/>
          <w:lang w:val="en-GB"/>
        </w:rPr>
        <w:t>-</w:t>
      </w:r>
      <w:r w:rsidR="001B7A09" w:rsidRPr="00EF0774">
        <w:rPr>
          <w:sz w:val="22"/>
          <w:szCs w:val="22"/>
          <w:lang w:val="en-GB"/>
        </w:rPr>
        <w:t>TERMOCAD</w:t>
      </w:r>
      <w:r w:rsidRPr="00EF0774">
        <w:rPr>
          <w:sz w:val="22"/>
          <w:szCs w:val="22"/>
          <w:lang w:val="en-GB"/>
        </w:rPr>
        <w:t>) for assessing passivity.</w:t>
      </w:r>
      <w:r w:rsidR="006D3FAE" w:rsidRPr="00EF0774">
        <w:rPr>
          <w:sz w:val="22"/>
          <w:szCs w:val="22"/>
          <w:lang w:val="en-GB"/>
        </w:rPr>
        <w:t xml:space="preserve"> Table 3 presents a summary of these standards along with their respective evaluation methods to elucidate the comparisons throughout the paper.</w:t>
      </w:r>
    </w:p>
    <w:p w14:paraId="0AEFA4E7" w14:textId="77777777" w:rsidR="006D3FAE" w:rsidRPr="00EF0774" w:rsidRDefault="006D3FAE" w:rsidP="004C42EC">
      <w:pPr>
        <w:ind w:firstLine="284"/>
        <w:jc w:val="both"/>
        <w:rPr>
          <w:sz w:val="22"/>
          <w:szCs w:val="22"/>
          <w:lang w:val="en-GB"/>
        </w:rPr>
      </w:pPr>
    </w:p>
    <w:p w14:paraId="20825D2E" w14:textId="1A7A30F5" w:rsidR="00D32109" w:rsidRPr="00EF0774" w:rsidRDefault="00D32109" w:rsidP="007445EB">
      <w:pPr>
        <w:pStyle w:val="Rtab"/>
        <w:rPr>
          <w:lang w:val="en-GB"/>
        </w:rPr>
      </w:pPr>
      <w:r w:rsidRPr="00EF0774">
        <w:rPr>
          <w:b/>
          <w:bCs/>
          <w:lang w:val="en-GB"/>
        </w:rPr>
        <w:t>Table 3</w:t>
      </w:r>
      <w:r w:rsidR="00B304FF">
        <w:rPr>
          <w:b/>
          <w:bCs/>
          <w:lang w:val="en-GB"/>
        </w:rPr>
        <w:t>.</w:t>
      </w:r>
      <w:r w:rsidRPr="00EF0774">
        <w:rPr>
          <w:lang w:val="en-GB"/>
        </w:rPr>
        <w:t xml:space="preserve"> </w:t>
      </w:r>
      <w:r w:rsidR="00A64C1A" w:rsidRPr="00EF0774">
        <w:rPr>
          <w:lang w:val="en-GB"/>
        </w:rPr>
        <w:t>Overview of standards and corresponding assessment methods</w:t>
      </w:r>
    </w:p>
    <w:tbl>
      <w:tblPr>
        <w:tblStyle w:val="Tabela-Siatka"/>
        <w:tblW w:w="0" w:type="auto"/>
        <w:jc w:val="center"/>
        <w:tblLook w:val="04A0" w:firstRow="1" w:lastRow="0" w:firstColumn="1" w:lastColumn="0" w:noHBand="0" w:noVBand="1"/>
      </w:tblPr>
      <w:tblGrid>
        <w:gridCol w:w="3803"/>
        <w:gridCol w:w="3398"/>
        <w:gridCol w:w="732"/>
      </w:tblGrid>
      <w:tr w:rsidR="004C42EC" w:rsidRPr="00EF0774" w14:paraId="2E48140C" w14:textId="3EC8A85C" w:rsidTr="001B7A09">
        <w:trPr>
          <w:trHeight w:val="454"/>
          <w:jc w:val="center"/>
        </w:trPr>
        <w:tc>
          <w:tcPr>
            <w:tcW w:w="3803" w:type="dxa"/>
            <w:vAlign w:val="center"/>
            <w:hideMark/>
          </w:tcPr>
          <w:p w14:paraId="443D8096" w14:textId="220AF585" w:rsidR="00A64C1A" w:rsidRPr="00EF0774" w:rsidRDefault="00A64C1A" w:rsidP="007445EB">
            <w:pPr>
              <w:pStyle w:val="TableCaption"/>
              <w:spacing w:before="0"/>
              <w:rPr>
                <w:sz w:val="22"/>
                <w:szCs w:val="22"/>
                <w:lang w:val="en-GB"/>
              </w:rPr>
            </w:pPr>
            <w:r w:rsidRPr="00EF0774">
              <w:rPr>
                <w:sz w:val="22"/>
                <w:szCs w:val="22"/>
                <w:lang w:val="en-GB"/>
              </w:rPr>
              <w:t>Standard</w:t>
            </w:r>
          </w:p>
        </w:tc>
        <w:tc>
          <w:tcPr>
            <w:tcW w:w="3398" w:type="dxa"/>
            <w:vAlign w:val="center"/>
            <w:hideMark/>
          </w:tcPr>
          <w:p w14:paraId="067AC0EE" w14:textId="4C514B5E" w:rsidR="00A64C1A" w:rsidRPr="00EF0774" w:rsidRDefault="00A64C1A" w:rsidP="007445EB">
            <w:pPr>
              <w:pStyle w:val="TableCaption"/>
              <w:spacing w:before="0"/>
              <w:rPr>
                <w:sz w:val="22"/>
                <w:szCs w:val="22"/>
                <w:lang w:val="en-GB"/>
              </w:rPr>
            </w:pPr>
            <w:r w:rsidRPr="00EF0774">
              <w:rPr>
                <w:sz w:val="22"/>
                <w:szCs w:val="22"/>
                <w:lang w:val="en-GB"/>
              </w:rPr>
              <w:t>Assessment method/software</w:t>
            </w:r>
          </w:p>
        </w:tc>
        <w:tc>
          <w:tcPr>
            <w:tcW w:w="732" w:type="dxa"/>
            <w:vAlign w:val="center"/>
          </w:tcPr>
          <w:p w14:paraId="32EFB9A6" w14:textId="28AFDFD7" w:rsidR="00A64C1A" w:rsidRPr="00EF0774" w:rsidRDefault="00A64C1A" w:rsidP="007445EB">
            <w:pPr>
              <w:pStyle w:val="TableCaption"/>
              <w:spacing w:before="0"/>
              <w:rPr>
                <w:sz w:val="22"/>
                <w:szCs w:val="22"/>
                <w:lang w:val="en-GB"/>
              </w:rPr>
            </w:pPr>
            <w:r w:rsidRPr="00EF0774">
              <w:rPr>
                <w:sz w:val="22"/>
                <w:szCs w:val="22"/>
                <w:lang w:val="en-GB"/>
              </w:rPr>
              <w:t>No.</w:t>
            </w:r>
          </w:p>
        </w:tc>
      </w:tr>
      <w:tr w:rsidR="004C42EC" w:rsidRPr="00EF0774" w14:paraId="6CA87D76" w14:textId="31B1E22F" w:rsidTr="001B7A09">
        <w:trPr>
          <w:trHeight w:val="283"/>
          <w:jc w:val="center"/>
        </w:trPr>
        <w:tc>
          <w:tcPr>
            <w:tcW w:w="3803" w:type="dxa"/>
            <w:vAlign w:val="center"/>
          </w:tcPr>
          <w:p w14:paraId="4B319B0C" w14:textId="14DA1DAC" w:rsidR="00A64C1A" w:rsidRPr="00EF0774" w:rsidRDefault="00A64C1A" w:rsidP="007445EB">
            <w:pPr>
              <w:pStyle w:val="TableCaption"/>
              <w:spacing w:before="0"/>
              <w:rPr>
                <w:sz w:val="22"/>
                <w:szCs w:val="22"/>
                <w:lang w:val="en-GB"/>
              </w:rPr>
            </w:pPr>
            <w:r w:rsidRPr="00EF0774">
              <w:rPr>
                <w:sz w:val="22"/>
                <w:szCs w:val="22"/>
                <w:lang w:val="en-GB"/>
              </w:rPr>
              <w:t>WT2021 (Polish Building Regulation)</w:t>
            </w:r>
          </w:p>
        </w:tc>
        <w:tc>
          <w:tcPr>
            <w:tcW w:w="3398" w:type="dxa"/>
            <w:vAlign w:val="center"/>
          </w:tcPr>
          <w:p w14:paraId="4916041C" w14:textId="461870FC" w:rsidR="00A64C1A" w:rsidRPr="00EF0774" w:rsidRDefault="00A64C1A" w:rsidP="007445EB">
            <w:pPr>
              <w:pStyle w:val="TableCaption"/>
              <w:spacing w:before="0"/>
              <w:rPr>
                <w:sz w:val="22"/>
                <w:szCs w:val="22"/>
                <w:lang w:val="en-GB"/>
              </w:rPr>
            </w:pPr>
            <w:proofErr w:type="spellStart"/>
            <w:r w:rsidRPr="00EF0774">
              <w:rPr>
                <w:sz w:val="22"/>
                <w:szCs w:val="22"/>
                <w:lang w:val="en-GB"/>
              </w:rPr>
              <w:t>ArCADia</w:t>
            </w:r>
            <w:proofErr w:type="spellEnd"/>
            <w:r w:rsidR="001B7A09">
              <w:rPr>
                <w:sz w:val="22"/>
                <w:szCs w:val="22"/>
                <w:lang w:val="en-GB"/>
              </w:rPr>
              <w:t>-</w:t>
            </w:r>
            <w:r w:rsidR="001B7A09" w:rsidRPr="00EF0774">
              <w:rPr>
                <w:sz w:val="22"/>
                <w:szCs w:val="22"/>
                <w:lang w:val="en-GB"/>
              </w:rPr>
              <w:t>TERMO</w:t>
            </w:r>
            <w:r w:rsidRPr="00EF0774">
              <w:rPr>
                <w:sz w:val="22"/>
                <w:szCs w:val="22"/>
                <w:lang w:val="en-GB"/>
              </w:rPr>
              <w:t>CAD software</w:t>
            </w:r>
          </w:p>
        </w:tc>
        <w:tc>
          <w:tcPr>
            <w:tcW w:w="732" w:type="dxa"/>
            <w:vAlign w:val="center"/>
          </w:tcPr>
          <w:p w14:paraId="103EE67D" w14:textId="73728703" w:rsidR="00A64C1A" w:rsidRPr="00EF0774" w:rsidRDefault="00A64C1A" w:rsidP="007445EB">
            <w:pPr>
              <w:pStyle w:val="TableCaption"/>
              <w:spacing w:before="0"/>
              <w:rPr>
                <w:sz w:val="22"/>
                <w:szCs w:val="22"/>
                <w:lang w:val="en-GB"/>
              </w:rPr>
            </w:pPr>
            <w:r w:rsidRPr="00EF0774">
              <w:rPr>
                <w:sz w:val="22"/>
                <w:szCs w:val="22"/>
                <w:lang w:val="en-GB"/>
              </w:rPr>
              <w:t>M1</w:t>
            </w:r>
          </w:p>
        </w:tc>
      </w:tr>
      <w:tr w:rsidR="007445EB" w:rsidRPr="00EF0774" w14:paraId="09E96BC1" w14:textId="581D12D7" w:rsidTr="001B7A09">
        <w:trPr>
          <w:trHeight w:val="283"/>
          <w:jc w:val="center"/>
        </w:trPr>
        <w:tc>
          <w:tcPr>
            <w:tcW w:w="3803" w:type="dxa"/>
            <w:vAlign w:val="center"/>
          </w:tcPr>
          <w:p w14:paraId="16E20929" w14:textId="0D4EC1AE" w:rsidR="00A64C1A" w:rsidRPr="00EF0774" w:rsidRDefault="00A64C1A" w:rsidP="007445EB">
            <w:pPr>
              <w:pStyle w:val="TableCaption"/>
              <w:spacing w:before="0"/>
              <w:rPr>
                <w:sz w:val="22"/>
                <w:szCs w:val="22"/>
                <w:lang w:val="en-GB"/>
              </w:rPr>
            </w:pPr>
            <w:r w:rsidRPr="00EF0774">
              <w:rPr>
                <w:sz w:val="22"/>
                <w:szCs w:val="22"/>
                <w:lang w:val="en-GB"/>
              </w:rPr>
              <w:t>Polish Passive House Institute (PPHI)</w:t>
            </w:r>
          </w:p>
        </w:tc>
        <w:tc>
          <w:tcPr>
            <w:tcW w:w="3398" w:type="dxa"/>
            <w:vAlign w:val="center"/>
          </w:tcPr>
          <w:p w14:paraId="4FD06CC4" w14:textId="521B7873" w:rsidR="00A64C1A" w:rsidRPr="00EF0774" w:rsidRDefault="00A64C1A" w:rsidP="007445EB">
            <w:pPr>
              <w:pStyle w:val="TableCaption"/>
              <w:spacing w:before="0"/>
              <w:rPr>
                <w:sz w:val="22"/>
                <w:szCs w:val="22"/>
                <w:lang w:val="en-GB"/>
              </w:rPr>
            </w:pPr>
            <w:r w:rsidRPr="00EF0774">
              <w:rPr>
                <w:sz w:val="22"/>
                <w:szCs w:val="22"/>
                <w:lang w:val="en-GB"/>
              </w:rPr>
              <w:t>PHPP algorithm</w:t>
            </w:r>
          </w:p>
        </w:tc>
        <w:tc>
          <w:tcPr>
            <w:tcW w:w="732" w:type="dxa"/>
            <w:vAlign w:val="center"/>
          </w:tcPr>
          <w:p w14:paraId="6E689C3E" w14:textId="56CC95C9" w:rsidR="00A64C1A" w:rsidRPr="00EF0774" w:rsidRDefault="00A64C1A" w:rsidP="007445EB">
            <w:pPr>
              <w:pStyle w:val="TableCaption"/>
              <w:spacing w:before="0"/>
              <w:rPr>
                <w:sz w:val="22"/>
                <w:szCs w:val="22"/>
                <w:lang w:val="en-GB"/>
              </w:rPr>
            </w:pPr>
            <w:r w:rsidRPr="00EF0774">
              <w:rPr>
                <w:sz w:val="22"/>
                <w:szCs w:val="22"/>
                <w:lang w:val="en-GB"/>
              </w:rPr>
              <w:t>M2</w:t>
            </w:r>
          </w:p>
        </w:tc>
      </w:tr>
    </w:tbl>
    <w:p w14:paraId="61F87382" w14:textId="4FF67D24" w:rsidR="006F16A7" w:rsidRPr="00EF0774" w:rsidRDefault="009950C3" w:rsidP="00955DA7">
      <w:pPr>
        <w:pStyle w:val="Rn1"/>
        <w:jc w:val="left"/>
        <w:rPr>
          <w:caps/>
          <w:sz w:val="20"/>
          <w:lang w:val="en-GB"/>
        </w:rPr>
      </w:pPr>
      <w:r w:rsidRPr="00EF0774">
        <w:rPr>
          <w:lang w:val="en-GB"/>
        </w:rPr>
        <w:t xml:space="preserve">2. </w:t>
      </w:r>
      <w:r w:rsidR="00DE542B" w:rsidRPr="00EF0774">
        <w:rPr>
          <w:lang w:val="en-GB"/>
        </w:rPr>
        <w:t xml:space="preserve">Research </w:t>
      </w:r>
      <w:r w:rsidR="007445EB" w:rsidRPr="00EF0774">
        <w:rPr>
          <w:lang w:val="en-GB"/>
        </w:rPr>
        <w:t>M</w:t>
      </w:r>
      <w:r w:rsidR="00DE542B" w:rsidRPr="00EF0774">
        <w:rPr>
          <w:lang w:val="en-GB"/>
        </w:rPr>
        <w:t xml:space="preserve">ethods </w:t>
      </w:r>
      <w:r w:rsidR="007445EB" w:rsidRPr="00EF0774">
        <w:rPr>
          <w:lang w:val="en-GB"/>
        </w:rPr>
        <w:t>–</w:t>
      </w:r>
      <w:r w:rsidR="00DE542B" w:rsidRPr="00EF0774">
        <w:rPr>
          <w:lang w:val="en-GB"/>
        </w:rPr>
        <w:t xml:space="preserve"> </w:t>
      </w:r>
      <w:r w:rsidR="007445EB" w:rsidRPr="00EF0774">
        <w:rPr>
          <w:lang w:val="en-GB"/>
        </w:rPr>
        <w:t>C</w:t>
      </w:r>
      <w:r w:rsidR="00DE542B" w:rsidRPr="00EF0774">
        <w:rPr>
          <w:lang w:val="en-GB"/>
        </w:rPr>
        <w:t xml:space="preserve">omparison of </w:t>
      </w:r>
      <w:r w:rsidR="007445EB" w:rsidRPr="00EF0774">
        <w:rPr>
          <w:lang w:val="en-GB"/>
        </w:rPr>
        <w:t>T</w:t>
      </w:r>
      <w:r w:rsidR="00DE542B" w:rsidRPr="00EF0774">
        <w:rPr>
          <w:lang w:val="en-GB"/>
        </w:rPr>
        <w:t xml:space="preserve">wo </w:t>
      </w:r>
      <w:r w:rsidR="007445EB" w:rsidRPr="00EF0774">
        <w:rPr>
          <w:lang w:val="en-GB"/>
        </w:rPr>
        <w:t>M</w:t>
      </w:r>
      <w:r w:rsidR="00DE542B" w:rsidRPr="00EF0774">
        <w:rPr>
          <w:lang w:val="en-GB"/>
        </w:rPr>
        <w:t xml:space="preserve">ethods and </w:t>
      </w:r>
      <w:r w:rsidR="007445EB" w:rsidRPr="00EF0774">
        <w:rPr>
          <w:lang w:val="en-GB"/>
        </w:rPr>
        <w:t>A</w:t>
      </w:r>
      <w:r w:rsidR="00DE542B" w:rsidRPr="00EF0774">
        <w:rPr>
          <w:lang w:val="en-GB"/>
        </w:rPr>
        <w:t xml:space="preserve">lgorithms </w:t>
      </w:r>
      <w:r w:rsidR="00955DA7">
        <w:rPr>
          <w:lang w:val="en-GB"/>
        </w:rPr>
        <w:br/>
      </w:r>
      <w:r w:rsidR="00DE542B" w:rsidRPr="00EF0774">
        <w:rPr>
          <w:lang w:val="en-GB"/>
        </w:rPr>
        <w:t xml:space="preserve">(PHPP and </w:t>
      </w:r>
      <w:proofErr w:type="spellStart"/>
      <w:r w:rsidR="00DE542B" w:rsidRPr="00EF0774">
        <w:rPr>
          <w:lang w:val="en-GB"/>
        </w:rPr>
        <w:t>ArCADia</w:t>
      </w:r>
      <w:proofErr w:type="spellEnd"/>
      <w:r w:rsidR="00DE542B" w:rsidRPr="00EF0774">
        <w:rPr>
          <w:lang w:val="en-GB"/>
        </w:rPr>
        <w:t>-</w:t>
      </w:r>
      <w:r w:rsidR="001B7A09" w:rsidRPr="00EF0774">
        <w:rPr>
          <w:lang w:val="en-GB"/>
        </w:rPr>
        <w:t>TERMOCAD</w:t>
      </w:r>
      <w:r w:rsidR="00DE542B" w:rsidRPr="00EF0774">
        <w:rPr>
          <w:lang w:val="en-GB"/>
        </w:rPr>
        <w:t xml:space="preserve">) for </w:t>
      </w:r>
      <w:r w:rsidR="007445EB" w:rsidRPr="00EF0774">
        <w:rPr>
          <w:lang w:val="en-GB"/>
        </w:rPr>
        <w:t>P</w:t>
      </w:r>
      <w:r w:rsidR="00DE542B" w:rsidRPr="00EF0774">
        <w:rPr>
          <w:lang w:val="en-GB"/>
        </w:rPr>
        <w:t xml:space="preserve">assivity </w:t>
      </w:r>
      <w:r w:rsidR="007445EB" w:rsidRPr="00EF0774">
        <w:rPr>
          <w:lang w:val="en-GB"/>
        </w:rPr>
        <w:t>A</w:t>
      </w:r>
      <w:r w:rsidR="00DE542B" w:rsidRPr="00EF0774">
        <w:rPr>
          <w:lang w:val="en-GB"/>
        </w:rPr>
        <w:t>ssessment</w:t>
      </w:r>
    </w:p>
    <w:p w14:paraId="022439E9" w14:textId="6FF3F2E0" w:rsidR="00703264" w:rsidRPr="00EF0774" w:rsidRDefault="00703264" w:rsidP="00703264">
      <w:pPr>
        <w:tabs>
          <w:tab w:val="num" w:pos="720"/>
        </w:tabs>
        <w:ind w:firstLine="284"/>
        <w:jc w:val="both"/>
        <w:rPr>
          <w:sz w:val="22"/>
          <w:szCs w:val="22"/>
          <w:lang w:val="en-GB"/>
        </w:rPr>
      </w:pPr>
      <w:r w:rsidRPr="00EF0774">
        <w:rPr>
          <w:sz w:val="22"/>
          <w:szCs w:val="22"/>
          <w:lang w:val="en-GB"/>
        </w:rPr>
        <w:t>The goal of passive building design is to ensure optimal thermal comfort while minimizing the demand for heating, cooling, a</w:t>
      </w:r>
      <w:r w:rsidR="00B304FF">
        <w:rPr>
          <w:sz w:val="22"/>
          <w:szCs w:val="22"/>
          <w:lang w:val="en-GB"/>
        </w:rPr>
        <w:t>nd</w:t>
      </w:r>
      <w:r w:rsidRPr="00EF0774">
        <w:rPr>
          <w:sz w:val="22"/>
          <w:szCs w:val="22"/>
          <w:lang w:val="en-GB"/>
        </w:rPr>
        <w:t xml:space="preserve"> non-renewable primary energy and renewable energy. Such buildings can be classified into different standards — Classic, Plus, or Premium</w:t>
      </w:r>
      <w:r w:rsidR="00B304FF">
        <w:rPr>
          <w:sz w:val="22"/>
          <w:szCs w:val="22"/>
          <w:lang w:val="en-GB"/>
        </w:rPr>
        <w:t>. Still,</w:t>
      </w:r>
      <w:r w:rsidRPr="00EF0774">
        <w:rPr>
          <w:sz w:val="22"/>
          <w:szCs w:val="22"/>
          <w:lang w:val="en-GB"/>
        </w:rPr>
        <w:t xml:space="preserve"> when certified according to the guidelines of the Passive House Institute, the demand for renewable primary energy (PER) and the amount of generated renewable energy are the determining factors. This represents a somewhat different way of assessing energy efficiency compared to the standard approach used in preparing energy performance certificates according to the ministerial Technical Conditions WT2021, which are required documents for building acceptance. In that case, the certificate result is decided by the EP indicator concerning the amount of non-renewable energy, as it is the basic indicator in Polish </w:t>
      </w:r>
      <w:r w:rsidR="00710717" w:rsidRPr="00EF0774">
        <w:rPr>
          <w:sz w:val="22"/>
          <w:szCs w:val="22"/>
          <w:lang w:val="en-GB"/>
        </w:rPr>
        <w:t xml:space="preserve">Construction </w:t>
      </w:r>
      <w:r w:rsidRPr="00EF0774">
        <w:rPr>
          <w:sz w:val="22"/>
          <w:szCs w:val="22"/>
          <w:lang w:val="en-GB"/>
        </w:rPr>
        <w:t>Law (</w:t>
      </w:r>
      <w:r w:rsidR="00710717" w:rsidRPr="00EF0774">
        <w:rPr>
          <w:sz w:val="22"/>
          <w:szCs w:val="22"/>
          <w:lang w:val="en-GB"/>
        </w:rPr>
        <w:t xml:space="preserve">Construction </w:t>
      </w:r>
      <w:r w:rsidRPr="00EF0774">
        <w:rPr>
          <w:sz w:val="22"/>
          <w:szCs w:val="22"/>
          <w:lang w:val="en-GB"/>
        </w:rPr>
        <w:t xml:space="preserve">Law). In the only available software on the market for certifying passive buildings, PHPP, the EP value is neither calculated by default nor used as the primary classical indicator. It can be estimated separately, for example for the energy certificate or for national programs such as "My Heat" or "Clean Air." However, this requires the use of additional software, such as </w:t>
      </w:r>
      <w:r w:rsidR="00EB66E7">
        <w:rPr>
          <w:sz w:val="22"/>
          <w:szCs w:val="22"/>
          <w:lang w:val="en-GB"/>
        </w:rPr>
        <w:br/>
      </w:r>
      <w:proofErr w:type="spellStart"/>
      <w:r w:rsidRPr="00EF0774">
        <w:rPr>
          <w:sz w:val="22"/>
          <w:szCs w:val="22"/>
          <w:lang w:val="en-GB"/>
        </w:rPr>
        <w:t>ArCADia</w:t>
      </w:r>
      <w:proofErr w:type="spellEnd"/>
      <w:r w:rsidRPr="00EF0774">
        <w:rPr>
          <w:sz w:val="22"/>
          <w:szCs w:val="22"/>
          <w:lang w:val="en-GB"/>
        </w:rPr>
        <w:t>-</w:t>
      </w:r>
      <w:r w:rsidR="001B7A09" w:rsidRPr="00EF0774">
        <w:rPr>
          <w:sz w:val="22"/>
          <w:szCs w:val="22"/>
          <w:lang w:val="en-GB"/>
        </w:rPr>
        <w:t>TERMOCAD</w:t>
      </w:r>
      <w:r w:rsidRPr="00EF0774">
        <w:rPr>
          <w:sz w:val="22"/>
          <w:szCs w:val="22"/>
          <w:lang w:val="en-GB"/>
        </w:rPr>
        <w:t xml:space="preserve">, Energy Audits, or </w:t>
      </w:r>
      <w:proofErr w:type="spellStart"/>
      <w:r w:rsidRPr="00EF0774">
        <w:rPr>
          <w:sz w:val="22"/>
          <w:szCs w:val="22"/>
          <w:lang w:val="en-GB"/>
        </w:rPr>
        <w:t>Sankom</w:t>
      </w:r>
      <w:proofErr w:type="spellEnd"/>
      <w:r w:rsidRPr="00EF0774">
        <w:rPr>
          <w:sz w:val="22"/>
          <w:szCs w:val="22"/>
          <w:lang w:val="en-GB"/>
        </w:rPr>
        <w:t xml:space="preserve"> </w:t>
      </w:r>
      <w:proofErr w:type="spellStart"/>
      <w:r w:rsidRPr="00EF0774">
        <w:rPr>
          <w:sz w:val="22"/>
          <w:szCs w:val="22"/>
          <w:lang w:val="en-GB"/>
        </w:rPr>
        <w:t>Audytor</w:t>
      </w:r>
      <w:proofErr w:type="spellEnd"/>
      <w:r w:rsidRPr="00EF0774">
        <w:rPr>
          <w:sz w:val="22"/>
          <w:szCs w:val="22"/>
          <w:lang w:val="en-GB"/>
        </w:rPr>
        <w:t xml:space="preserve"> OZC.</w:t>
      </w:r>
    </w:p>
    <w:p w14:paraId="42CE55D1" w14:textId="01566BEA" w:rsidR="00703264" w:rsidRPr="00EF0774" w:rsidRDefault="00703264" w:rsidP="00703264">
      <w:pPr>
        <w:tabs>
          <w:tab w:val="num" w:pos="720"/>
        </w:tabs>
        <w:ind w:firstLine="284"/>
        <w:jc w:val="both"/>
        <w:rPr>
          <w:sz w:val="22"/>
          <w:szCs w:val="22"/>
          <w:lang w:val="en-GB"/>
        </w:rPr>
      </w:pPr>
      <w:r w:rsidRPr="00EF0774">
        <w:rPr>
          <w:sz w:val="22"/>
          <w:szCs w:val="22"/>
          <w:lang w:val="en-GB"/>
        </w:rPr>
        <w:t>Th</w:t>
      </w:r>
      <w:r w:rsidR="00B304FF">
        <w:rPr>
          <w:sz w:val="22"/>
          <w:szCs w:val="22"/>
          <w:lang w:val="en-GB"/>
        </w:rPr>
        <w:t>is study aim</w:t>
      </w:r>
      <w:r w:rsidRPr="00EF0774">
        <w:rPr>
          <w:sz w:val="22"/>
          <w:szCs w:val="22"/>
          <w:lang w:val="en-GB"/>
        </w:rPr>
        <w:t>s to compare the energy efficiency results for a newly designed building predisposed to passive standards. In this chapter, two research methods applied to solve the research problem and to calculate renewable (PER) and non-renewable (EP) primary energy demand indicators for a model passive building are described.</w:t>
      </w:r>
    </w:p>
    <w:p w14:paraId="617058CA" w14:textId="4256531E" w:rsidR="00C81980" w:rsidRPr="00EF0774" w:rsidRDefault="00C81980" w:rsidP="00C81980">
      <w:pPr>
        <w:ind w:firstLine="284"/>
        <w:jc w:val="both"/>
        <w:rPr>
          <w:sz w:val="22"/>
          <w:szCs w:val="22"/>
          <w:lang w:val="en-GB"/>
        </w:rPr>
      </w:pPr>
      <w:r w:rsidRPr="00EF0774">
        <w:rPr>
          <w:sz w:val="22"/>
          <w:szCs w:val="22"/>
          <w:lang w:val="en-GB"/>
        </w:rPr>
        <w:t>The first method (M1) refers to the calculation algorithm proposed by the Act of 29 August 2014 on the energy performance of buildings (Journal of Laws of 2014, item 1200, as amended) and the WT2021 guidelines</w:t>
      </w:r>
      <w:r w:rsidR="00A64C1A" w:rsidRPr="00EF0774">
        <w:rPr>
          <w:sz w:val="22"/>
          <w:szCs w:val="22"/>
          <w:lang w:val="en-GB"/>
        </w:rPr>
        <w:t xml:space="preserve"> (the first standard delineated in Table 3)</w:t>
      </w:r>
      <w:r w:rsidRPr="00EF0774">
        <w:rPr>
          <w:sz w:val="22"/>
          <w:szCs w:val="22"/>
          <w:lang w:val="en-GB"/>
        </w:rPr>
        <w:t>. The energy performance certificate is a document that specifies a building</w:t>
      </w:r>
      <w:r w:rsidR="00B304FF">
        <w:rPr>
          <w:sz w:val="22"/>
          <w:szCs w:val="22"/>
          <w:lang w:val="en-GB"/>
        </w:rPr>
        <w:t>'</w:t>
      </w:r>
      <w:r w:rsidRPr="00EF0774">
        <w:rPr>
          <w:sz w:val="22"/>
          <w:szCs w:val="22"/>
          <w:lang w:val="en-GB"/>
        </w:rPr>
        <w:t>s energy demand for heating, cooling, domestic hot water, and ventilation, based on specified technical parameters of the building. Additionally, the methods for calculating the energy performance of buildings are defined in the Regulation of the Minister of Infrastructure and Development of 27 September 2013 on the detailed scope and form of the building energy performance certificate (Journal of Laws 2015, item 376). The basis for issuing such a certificate may also include standards and guidelines concerning building energy efficiency resulting from EU regulations, including Directive 2010/31/EU on the energy performance of buildings.</w:t>
      </w:r>
    </w:p>
    <w:p w14:paraId="5A0FE6AB" w14:textId="400A8AEA" w:rsidR="00C81980" w:rsidRDefault="00C81980" w:rsidP="006F16A7">
      <w:pPr>
        <w:ind w:firstLine="284"/>
        <w:jc w:val="both"/>
        <w:rPr>
          <w:sz w:val="22"/>
          <w:szCs w:val="22"/>
          <w:lang w:val="en-GB"/>
        </w:rPr>
      </w:pPr>
      <w:r w:rsidRPr="00EF0774">
        <w:rPr>
          <w:sz w:val="22"/>
          <w:szCs w:val="22"/>
          <w:lang w:val="en-GB"/>
        </w:rPr>
        <w:t>Below are the basic equations (1)</w:t>
      </w:r>
      <w:r w:rsidR="003F62AB" w:rsidRPr="00EF0774">
        <w:rPr>
          <w:sz w:val="22"/>
          <w:szCs w:val="22"/>
          <w:lang w:val="en-GB"/>
        </w:rPr>
        <w:t>-</w:t>
      </w:r>
      <w:r w:rsidRPr="00EF0774">
        <w:rPr>
          <w:sz w:val="22"/>
          <w:szCs w:val="22"/>
          <w:lang w:val="en-GB"/>
        </w:rPr>
        <w:t>(7) relating to the calculation algorithm of method M1, taking into account the relations for useful energy, final energy, and primary energy. The newly designed building should also comply with the WT2021 guidelines presented in Table 1.</w:t>
      </w:r>
    </w:p>
    <w:p w14:paraId="09ECCDF5" w14:textId="5CA5E0DB" w:rsidR="00EA0E64" w:rsidRDefault="00EA0E64">
      <w:pPr>
        <w:rPr>
          <w:sz w:val="22"/>
          <w:szCs w:val="22"/>
          <w:lang w:val="en-GB"/>
        </w:rPr>
      </w:pPr>
      <w:r>
        <w:rPr>
          <w:sz w:val="22"/>
          <w:szCs w:val="22"/>
          <w:lang w:val="en-GB"/>
        </w:rPr>
        <w:br w:type="page"/>
      </w:r>
    </w:p>
    <w:p w14:paraId="45CBD766" w14:textId="156823BB" w:rsidR="00EF6044" w:rsidRPr="00EF0774" w:rsidRDefault="00000000" w:rsidP="007445EB">
      <w:pPr>
        <w:pStyle w:val="equation0"/>
        <w:tabs>
          <w:tab w:val="clear" w:pos="2520"/>
          <w:tab w:val="clear" w:pos="5040"/>
          <w:tab w:val="right" w:pos="9639"/>
        </w:tabs>
        <w:spacing w:before="120" w:after="120" w:line="240" w:lineRule="auto"/>
        <w:ind w:left="2693"/>
        <w:jc w:val="right"/>
        <w:rPr>
          <w:rFonts w:eastAsia="MS Mincho" w:hint="eastAsia"/>
          <w:sz w:val="22"/>
          <w:szCs w:val="22"/>
          <w:lang w:val="en-GB"/>
        </w:rPr>
      </w:pPr>
      <m:oMath>
        <m:sSub>
          <m:sSubPr>
            <m:ctrlPr>
              <w:rPr>
                <w:rFonts w:ascii="Cambria Math" w:hAnsi="Cambria Math"/>
                <w:i/>
                <w:lang w:val="en-GB"/>
              </w:rPr>
            </m:ctrlPr>
          </m:sSubPr>
          <m:e>
            <m:r>
              <w:rPr>
                <w:rFonts w:ascii="Cambria Math" w:hAnsi="Cambria Math"/>
                <w:lang w:val="en-GB"/>
              </w:rPr>
              <m:t>Q</m:t>
            </m:r>
          </m:e>
          <m:sub>
            <m:r>
              <w:rPr>
                <w:rFonts w:ascii="Cambria Math" w:hAnsi="Cambria Math"/>
                <w:lang w:val="en-GB"/>
              </w:rPr>
              <m:t>H,nd</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Q</m:t>
            </m:r>
          </m:e>
          <m:sub>
            <m:r>
              <w:rPr>
                <w:rFonts w:ascii="Cambria Math" w:hAnsi="Cambria Math"/>
                <w:lang w:val="en-GB"/>
              </w:rPr>
              <m:t>H,ht</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η</m:t>
            </m:r>
          </m:e>
          <m:sub>
            <m:r>
              <w:rPr>
                <w:rFonts w:ascii="Cambria Math" w:hAnsi="Cambria Math"/>
                <w:lang w:val="en-GB"/>
              </w:rPr>
              <m:t>H,gn</m:t>
            </m:r>
          </m:sub>
        </m:sSub>
        <m:sSub>
          <m:sSubPr>
            <m:ctrlPr>
              <w:rPr>
                <w:rFonts w:ascii="Cambria Math" w:hAnsi="Cambria Math"/>
                <w:i/>
                <w:lang w:val="en-GB"/>
              </w:rPr>
            </m:ctrlPr>
          </m:sSubPr>
          <m:e>
            <m:r>
              <w:rPr>
                <w:rFonts w:ascii="Cambria Math" w:hAnsi="Cambria Math"/>
                <w:lang w:val="en-GB"/>
              </w:rPr>
              <m:t>Q</m:t>
            </m:r>
          </m:e>
          <m:sub>
            <m:r>
              <w:rPr>
                <w:rFonts w:ascii="Cambria Math" w:hAnsi="Cambria Math"/>
                <w:lang w:val="en-GB"/>
              </w:rPr>
              <m:t>H,gn</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Q</m:t>
            </m:r>
          </m:e>
          <m:sub>
            <m:r>
              <w:rPr>
                <w:rFonts w:ascii="Cambria Math" w:hAnsi="Cambria Math"/>
                <w:lang w:val="en-GB"/>
              </w:rPr>
              <m:t>tr</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Q</m:t>
            </m:r>
          </m:e>
          <m:sub>
            <m:r>
              <w:rPr>
                <w:rFonts w:ascii="Cambria Math" w:hAnsi="Cambria Math"/>
                <w:lang w:val="en-GB"/>
              </w:rPr>
              <m:t>ve</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η</m:t>
            </m:r>
          </m:e>
          <m:sub>
            <m:r>
              <w:rPr>
                <w:rFonts w:ascii="Cambria Math" w:hAnsi="Cambria Math"/>
                <w:lang w:val="en-GB"/>
              </w:rPr>
              <m:t>H,gn</m:t>
            </m:r>
          </m:sub>
        </m:sSub>
        <m:sSub>
          <m:sSubPr>
            <m:ctrlPr>
              <w:rPr>
                <w:rFonts w:ascii="Cambria Math" w:hAnsi="Cambria Math"/>
                <w:i/>
                <w:lang w:val="en-GB"/>
              </w:rPr>
            </m:ctrlPr>
          </m:sSubPr>
          <m:e>
            <m:r>
              <w:rPr>
                <w:rFonts w:ascii="Cambria Math" w:hAnsi="Cambria Math"/>
                <w:lang w:val="en-GB"/>
              </w:rPr>
              <m:t>Q</m:t>
            </m:r>
          </m:e>
          <m:sub>
            <m:r>
              <w:rPr>
                <w:rFonts w:ascii="Cambria Math" w:hAnsi="Cambria Math"/>
                <w:lang w:val="en-GB"/>
              </w:rPr>
              <m:t>H,gn</m:t>
            </m:r>
          </m:sub>
        </m:sSub>
      </m:oMath>
      <w:r w:rsidR="00F02542" w:rsidRPr="00EF0774">
        <w:rPr>
          <w:rFonts w:eastAsia="MS Mincho"/>
          <w:lang w:val="en-GB"/>
        </w:rPr>
        <w:t></w:t>
      </w:r>
      <w:r w:rsidR="00EF6044" w:rsidRPr="00EF0774">
        <w:rPr>
          <w:rFonts w:eastAsia="MS Mincho"/>
          <w:sz w:val="22"/>
          <w:szCs w:val="22"/>
          <w:lang w:val="en-GB"/>
        </w:rPr>
        <w:tab/>
      </w:r>
      <w:r w:rsidR="00EF6044" w:rsidRPr="00EF0774">
        <w:rPr>
          <w:rFonts w:eastAsia="MS Mincho"/>
          <w:sz w:val="22"/>
          <w:szCs w:val="22"/>
          <w:lang w:val="en-GB"/>
        </w:rPr>
        <w:t></w:t>
      </w:r>
      <w:r w:rsidR="00EF6044" w:rsidRPr="00EF0774">
        <w:rPr>
          <w:rFonts w:eastAsia="MS Mincho"/>
          <w:sz w:val="22"/>
          <w:szCs w:val="22"/>
          <w:lang w:val="en-GB"/>
        </w:rPr>
        <w:t></w:t>
      </w:r>
      <w:r w:rsidR="00EF6044" w:rsidRPr="00EF0774">
        <w:rPr>
          <w:rFonts w:eastAsia="MS Mincho"/>
          <w:sz w:val="22"/>
          <w:szCs w:val="22"/>
          <w:lang w:val="en-GB"/>
        </w:rPr>
        <w:t></w:t>
      </w:r>
    </w:p>
    <w:p w14:paraId="2E780AFF" w14:textId="79A87DDC" w:rsidR="00013F39" w:rsidRPr="00EF0774" w:rsidRDefault="00F02542" w:rsidP="00EF6044">
      <w:pPr>
        <w:jc w:val="both"/>
        <w:rPr>
          <w:bCs/>
          <w:sz w:val="22"/>
          <w:szCs w:val="22"/>
          <w:lang w:val="en-GB"/>
        </w:rPr>
      </w:pPr>
      <w:r w:rsidRPr="00EF0774">
        <w:rPr>
          <w:bCs/>
          <w:sz w:val="22"/>
          <w:szCs w:val="22"/>
          <w:lang w:val="en-GB"/>
        </w:rPr>
        <w:t>w</w:t>
      </w:r>
      <w:r w:rsidR="00EF6044" w:rsidRPr="00EF0774">
        <w:rPr>
          <w:bCs/>
          <w:sz w:val="22"/>
          <w:szCs w:val="22"/>
          <w:lang w:val="en-GB"/>
        </w:rPr>
        <w:t>here</w:t>
      </w:r>
      <w:r w:rsidRPr="00EF0774">
        <w:rPr>
          <w:bCs/>
          <w:sz w:val="22"/>
          <w:szCs w:val="22"/>
          <w:lang w:val="en-GB"/>
        </w:rPr>
        <w:t xml:space="preserve"> </w:t>
      </w:r>
      <m:oMath>
        <m:sSub>
          <m:sSubPr>
            <m:ctrlPr>
              <w:rPr>
                <w:rFonts w:ascii="Cambria Math" w:hAnsi="Cambria Math"/>
                <w:i/>
                <w:sz w:val="22"/>
                <w:szCs w:val="22"/>
                <w:lang w:val="en-GB"/>
              </w:rPr>
            </m:ctrlPr>
          </m:sSubPr>
          <m:e>
            <m:r>
              <w:rPr>
                <w:rFonts w:ascii="Cambria Math" w:hAnsi="Cambria Math"/>
                <w:sz w:val="22"/>
                <w:szCs w:val="22"/>
                <w:lang w:val="en-GB"/>
              </w:rPr>
              <m:t>Q</m:t>
            </m:r>
          </m:e>
          <m:sub>
            <m:r>
              <w:rPr>
                <w:rFonts w:ascii="Cambria Math" w:hAnsi="Cambria Math"/>
                <w:sz w:val="22"/>
                <w:szCs w:val="22"/>
                <w:lang w:val="en-GB"/>
              </w:rPr>
              <m:t>H,nd</m:t>
            </m:r>
          </m:sub>
        </m:sSub>
      </m:oMath>
      <w:r w:rsidRPr="00EF0774">
        <w:rPr>
          <w:bCs/>
          <w:sz w:val="22"/>
          <w:szCs w:val="22"/>
          <w:lang w:val="en-GB"/>
        </w:rPr>
        <w:t xml:space="preserve"> is heat demand for heating and ventilation in the heated zone, i.e.</w:t>
      </w:r>
      <w:r w:rsidR="00B304FF">
        <w:rPr>
          <w:bCs/>
          <w:sz w:val="22"/>
          <w:szCs w:val="22"/>
          <w:lang w:val="en-GB"/>
        </w:rPr>
        <w:t>,</w:t>
      </w:r>
      <w:r w:rsidRPr="00EF0774">
        <w:rPr>
          <w:bCs/>
          <w:sz w:val="22"/>
          <w:szCs w:val="22"/>
          <w:lang w:val="en-GB"/>
        </w:rPr>
        <w:t xml:space="preserve"> without taking into account the efficiency of technical systems, kWh/(m</w:t>
      </w:r>
      <w:r w:rsidRPr="00EF0774">
        <w:rPr>
          <w:bCs/>
          <w:sz w:val="22"/>
          <w:szCs w:val="22"/>
          <w:vertAlign w:val="superscript"/>
          <w:lang w:val="en-GB"/>
        </w:rPr>
        <w:t>2</w:t>
      </w:r>
      <w:r w:rsidR="00355E7B" w:rsidRPr="00EF0774">
        <w:rPr>
          <w:bCs/>
          <w:sz w:val="22"/>
          <w:szCs w:val="22"/>
          <w:vertAlign w:val="superscript"/>
          <w:lang w:val="en-GB"/>
        </w:rPr>
        <w:t xml:space="preserve"> </w:t>
      </w:r>
      <w:r w:rsidR="00355E7B" w:rsidRPr="00EF0774">
        <w:rPr>
          <w:bCs/>
          <w:sz w:val="22"/>
          <w:szCs w:val="22"/>
          <w:lang w:val="en-GB"/>
        </w:rPr>
        <w:t>year</w:t>
      </w:r>
      <w:r w:rsidRPr="00EF0774">
        <w:rPr>
          <w:bCs/>
          <w:sz w:val="22"/>
          <w:szCs w:val="22"/>
          <w:lang w:val="en-GB"/>
        </w:rPr>
        <w:t xml:space="preserve">), </w:t>
      </w:r>
      <m:oMath>
        <m:sSub>
          <m:sSubPr>
            <m:ctrlPr>
              <w:rPr>
                <w:rFonts w:ascii="Cambria Math" w:hAnsi="Cambria Math"/>
                <w:i/>
                <w:sz w:val="22"/>
                <w:szCs w:val="22"/>
                <w:lang w:val="en-GB"/>
              </w:rPr>
            </m:ctrlPr>
          </m:sSubPr>
          <m:e>
            <m:r>
              <w:rPr>
                <w:rFonts w:ascii="Cambria Math" w:hAnsi="Cambria Math"/>
                <w:sz w:val="22"/>
                <w:szCs w:val="22"/>
                <w:lang w:val="en-GB"/>
              </w:rPr>
              <m:t>Q</m:t>
            </m:r>
          </m:e>
          <m:sub>
            <m:r>
              <w:rPr>
                <w:rFonts w:ascii="Cambria Math" w:hAnsi="Cambria Math"/>
                <w:sz w:val="22"/>
                <w:szCs w:val="22"/>
                <w:lang w:val="en-GB"/>
              </w:rPr>
              <m:t>H,ht</m:t>
            </m:r>
          </m:sub>
        </m:sSub>
      </m:oMath>
      <w:r w:rsidR="00EF6044" w:rsidRPr="00EF0774">
        <w:rPr>
          <w:bCs/>
          <w:sz w:val="22"/>
          <w:szCs w:val="22"/>
          <w:lang w:val="en-GB"/>
        </w:rPr>
        <w:t xml:space="preserve"> is the energy used for heating and ventilation purposes in a building, kWh/(m</w:t>
      </w:r>
      <w:r w:rsidR="00EF6044" w:rsidRPr="00EF0774">
        <w:rPr>
          <w:bCs/>
          <w:sz w:val="22"/>
          <w:szCs w:val="22"/>
          <w:vertAlign w:val="superscript"/>
          <w:lang w:val="en-GB"/>
        </w:rPr>
        <w:t>2</w:t>
      </w:r>
      <w:r w:rsidR="00355E7B" w:rsidRPr="00EF0774">
        <w:rPr>
          <w:bCs/>
          <w:sz w:val="22"/>
          <w:szCs w:val="22"/>
          <w:lang w:val="en-GB"/>
        </w:rPr>
        <w:t xml:space="preserve"> year</w:t>
      </w:r>
      <w:r w:rsidR="00EF6044" w:rsidRPr="00EF0774">
        <w:rPr>
          <w:bCs/>
          <w:sz w:val="22"/>
          <w:szCs w:val="22"/>
          <w:lang w:val="en-GB"/>
        </w:rPr>
        <w:t xml:space="preserve">), </w:t>
      </w:r>
      <m:oMath>
        <m:sSub>
          <m:sSubPr>
            <m:ctrlPr>
              <w:rPr>
                <w:rFonts w:ascii="Cambria Math" w:hAnsi="Cambria Math"/>
                <w:i/>
                <w:sz w:val="22"/>
                <w:szCs w:val="22"/>
                <w:lang w:val="en-GB"/>
              </w:rPr>
            </m:ctrlPr>
          </m:sSubPr>
          <m:e>
            <m:r>
              <w:rPr>
                <w:rFonts w:ascii="Cambria Math" w:hAnsi="Cambria Math"/>
                <w:sz w:val="22"/>
                <w:szCs w:val="22"/>
                <w:lang w:val="en-GB"/>
              </w:rPr>
              <m:t>η</m:t>
            </m:r>
          </m:e>
          <m:sub>
            <m:r>
              <w:rPr>
                <w:rFonts w:ascii="Cambria Math" w:hAnsi="Cambria Math"/>
                <w:sz w:val="22"/>
                <w:szCs w:val="22"/>
                <w:lang w:val="en-GB"/>
              </w:rPr>
              <m:t>H,gn</m:t>
            </m:r>
          </m:sub>
        </m:sSub>
        <m:r>
          <w:rPr>
            <w:rFonts w:ascii="Cambria Math" w:hAnsi="Cambria Math"/>
            <w:sz w:val="22"/>
            <w:szCs w:val="22"/>
            <w:lang w:val="en-GB"/>
          </w:rPr>
          <m:t xml:space="preserve"> </m:t>
        </m:r>
      </m:oMath>
      <w:r w:rsidRPr="00EF0774">
        <w:rPr>
          <w:sz w:val="22"/>
          <w:szCs w:val="22"/>
          <w:lang w:val="en-GB"/>
        </w:rPr>
        <w:t xml:space="preserve">is </w:t>
      </w:r>
      <w:r w:rsidR="00B304FF">
        <w:rPr>
          <w:sz w:val="22"/>
          <w:szCs w:val="22"/>
          <w:lang w:val="en-GB"/>
        </w:rPr>
        <w:t xml:space="preserve">the </w:t>
      </w:r>
      <w:r w:rsidRPr="00EF0774">
        <w:rPr>
          <w:bCs/>
          <w:sz w:val="22"/>
          <w:szCs w:val="22"/>
          <w:lang w:val="en-GB"/>
        </w:rPr>
        <w:t xml:space="preserve">heat gain utilization factor in the heated zone; refers to energy consumption for heating and cooling, </w:t>
      </w:r>
      <m:oMath>
        <m:sSub>
          <m:sSubPr>
            <m:ctrlPr>
              <w:rPr>
                <w:rFonts w:ascii="Cambria Math" w:hAnsi="Cambria Math"/>
                <w:i/>
                <w:sz w:val="22"/>
                <w:szCs w:val="22"/>
                <w:lang w:val="en-GB"/>
              </w:rPr>
            </m:ctrlPr>
          </m:sSubPr>
          <m:e>
            <m:r>
              <w:rPr>
                <w:rFonts w:ascii="Cambria Math" w:hAnsi="Cambria Math"/>
                <w:sz w:val="22"/>
                <w:szCs w:val="22"/>
                <w:lang w:val="en-GB"/>
              </w:rPr>
              <m:t>Q</m:t>
            </m:r>
          </m:e>
          <m:sub>
            <m:r>
              <w:rPr>
                <w:rFonts w:ascii="Cambria Math" w:hAnsi="Cambria Math"/>
                <w:sz w:val="22"/>
                <w:szCs w:val="22"/>
                <w:lang w:val="en-GB"/>
              </w:rPr>
              <m:t>H,gn</m:t>
            </m:r>
          </m:sub>
        </m:sSub>
        <m:r>
          <w:rPr>
            <w:rFonts w:ascii="Cambria Math" w:hAnsi="Cambria Math"/>
            <w:sz w:val="22"/>
            <w:szCs w:val="22"/>
            <w:lang w:val="en-GB"/>
          </w:rPr>
          <m:t xml:space="preserve"> </m:t>
        </m:r>
      </m:oMath>
      <w:r w:rsidRPr="00EF0774">
        <w:rPr>
          <w:bCs/>
          <w:sz w:val="22"/>
          <w:szCs w:val="22"/>
          <w:lang w:val="en-GB"/>
        </w:rPr>
        <w:t xml:space="preserve">total heat gains in the heated zone, </w:t>
      </w:r>
      <m:oMath>
        <m:sSub>
          <m:sSubPr>
            <m:ctrlPr>
              <w:rPr>
                <w:rFonts w:ascii="Cambria Math" w:hAnsi="Cambria Math"/>
                <w:i/>
                <w:sz w:val="22"/>
                <w:szCs w:val="22"/>
                <w:lang w:val="en-GB"/>
              </w:rPr>
            </m:ctrlPr>
          </m:sSubPr>
          <m:e>
            <m:r>
              <w:rPr>
                <w:rFonts w:ascii="Cambria Math" w:hAnsi="Cambria Math"/>
                <w:sz w:val="22"/>
                <w:szCs w:val="22"/>
                <w:lang w:val="en-GB"/>
              </w:rPr>
              <m:t>Q</m:t>
            </m:r>
          </m:e>
          <m:sub>
            <m:r>
              <w:rPr>
                <w:rFonts w:ascii="Cambria Math" w:hAnsi="Cambria Math"/>
                <w:sz w:val="22"/>
                <w:szCs w:val="22"/>
                <w:lang w:val="en-GB"/>
              </w:rPr>
              <m:t>tr</m:t>
            </m:r>
          </m:sub>
        </m:sSub>
        <m:r>
          <w:rPr>
            <w:rFonts w:ascii="Cambria Math" w:hAnsi="Cambria Math"/>
            <w:sz w:val="22"/>
            <w:szCs w:val="22"/>
            <w:lang w:val="en-GB"/>
          </w:rPr>
          <m:t>+</m:t>
        </m:r>
        <m:sSub>
          <m:sSubPr>
            <m:ctrlPr>
              <w:rPr>
                <w:rFonts w:ascii="Cambria Math" w:hAnsi="Cambria Math"/>
                <w:i/>
                <w:sz w:val="22"/>
                <w:szCs w:val="22"/>
                <w:lang w:val="en-GB"/>
              </w:rPr>
            </m:ctrlPr>
          </m:sSubPr>
          <m:e>
            <m:r>
              <w:rPr>
                <w:rFonts w:ascii="Cambria Math" w:hAnsi="Cambria Math"/>
                <w:sz w:val="22"/>
                <w:szCs w:val="22"/>
                <w:lang w:val="en-GB"/>
              </w:rPr>
              <m:t>Q</m:t>
            </m:r>
          </m:e>
          <m:sub>
            <m:r>
              <w:rPr>
                <w:rFonts w:ascii="Cambria Math" w:hAnsi="Cambria Math"/>
                <w:sz w:val="22"/>
                <w:szCs w:val="22"/>
                <w:lang w:val="en-GB"/>
              </w:rPr>
              <m:t>ve</m:t>
            </m:r>
          </m:sub>
        </m:sSub>
      </m:oMath>
      <w:r w:rsidRPr="00EF0774">
        <w:rPr>
          <w:sz w:val="22"/>
          <w:szCs w:val="22"/>
          <w:lang w:val="en-GB"/>
        </w:rPr>
        <w:t xml:space="preserve"> </w:t>
      </w:r>
      <w:r w:rsidR="00B304FF">
        <w:rPr>
          <w:sz w:val="22"/>
          <w:szCs w:val="22"/>
          <w:lang w:val="en-GB"/>
        </w:rPr>
        <w:t xml:space="preserve">the </w:t>
      </w:r>
      <w:r w:rsidRPr="00EF0774">
        <w:rPr>
          <w:bCs/>
          <w:sz w:val="22"/>
          <w:szCs w:val="22"/>
          <w:lang w:val="en-GB"/>
        </w:rPr>
        <w:t xml:space="preserve">total amount of heat transferred from the heated zone by transfer and ventilation, respectively. </w:t>
      </w:r>
    </w:p>
    <w:p w14:paraId="3BD2F24B" w14:textId="207F7B36" w:rsidR="00F02542" w:rsidRPr="00EF0774" w:rsidRDefault="00000000" w:rsidP="00594C02">
      <w:pPr>
        <w:pStyle w:val="equation0"/>
        <w:tabs>
          <w:tab w:val="clear" w:pos="2520"/>
          <w:tab w:val="clear" w:pos="5040"/>
          <w:tab w:val="right" w:pos="9639"/>
        </w:tabs>
        <w:spacing w:before="120" w:after="120" w:line="240" w:lineRule="auto"/>
        <w:ind w:left="3827"/>
        <w:jc w:val="right"/>
        <w:rPr>
          <w:rFonts w:eastAsia="MS Mincho" w:hint="eastAsia"/>
          <w:sz w:val="22"/>
          <w:szCs w:val="22"/>
          <w:lang w:val="en-GB"/>
        </w:rPr>
      </w:pPr>
      <m:oMath>
        <m:sSub>
          <m:sSubPr>
            <m:ctrlPr>
              <w:rPr>
                <w:rFonts w:ascii="Cambria Math" w:hAnsi="Cambria Math"/>
                <w:i/>
                <w:iCs/>
                <w:lang w:val="en-GB"/>
              </w:rPr>
            </m:ctrlPr>
          </m:sSubPr>
          <m:e>
            <m:r>
              <w:rPr>
                <w:rFonts w:ascii="Cambria Math" w:hAnsi="Cambria Math"/>
                <w:lang w:val="en-GB"/>
              </w:rPr>
              <m:t>Q</m:t>
            </m:r>
          </m:e>
          <m:sub>
            <m:r>
              <w:rPr>
                <w:rFonts w:ascii="Cambria Math" w:hAnsi="Cambria Math"/>
                <w:lang w:val="en-GB"/>
              </w:rPr>
              <m:t>W,nd</m:t>
            </m:r>
          </m:sub>
        </m:sSub>
        <m:r>
          <w:rPr>
            <w:rFonts w:ascii="Cambria Math" w:hAnsi="Cambria Math"/>
            <w:lang w:val="en-GB"/>
          </w:rPr>
          <m:t>=</m:t>
        </m:r>
        <m:sSub>
          <m:sSubPr>
            <m:ctrlPr>
              <w:rPr>
                <w:rFonts w:ascii="Cambria Math" w:hAnsi="Cambria Math"/>
                <w:i/>
                <w:iCs/>
                <w:lang w:val="en-GB"/>
              </w:rPr>
            </m:ctrlPr>
          </m:sSubPr>
          <m:e>
            <m:r>
              <w:rPr>
                <w:rFonts w:ascii="Cambria Math" w:hAnsi="Cambria Math"/>
                <w:lang w:val="en-GB"/>
              </w:rPr>
              <m:t>Q</m:t>
            </m:r>
          </m:e>
          <m:sub>
            <m:r>
              <w:rPr>
                <w:rFonts w:ascii="Cambria Math" w:hAnsi="Cambria Math"/>
                <w:lang w:val="en-GB"/>
              </w:rPr>
              <m:t>k,W</m:t>
            </m:r>
          </m:sub>
        </m:sSub>
        <m:r>
          <w:rPr>
            <w:rFonts w:ascii="Cambria Math" w:hAnsi="Cambria Math"/>
            <w:lang w:val="en-GB"/>
          </w:rPr>
          <m:t> </m:t>
        </m:r>
        <m:sSub>
          <m:sSubPr>
            <m:ctrlPr>
              <w:rPr>
                <w:rFonts w:ascii="Cambria Math" w:hAnsi="Cambria Math"/>
                <w:i/>
                <w:iCs/>
                <w:lang w:val="en-GB"/>
              </w:rPr>
            </m:ctrlPr>
          </m:sSubPr>
          <m:e>
            <m:r>
              <w:rPr>
                <w:rFonts w:ascii="Cambria Math" w:hAnsi="Cambria Math"/>
                <w:lang w:val="en-GB"/>
              </w:rPr>
              <m:t>η</m:t>
            </m:r>
          </m:e>
          <m:sub>
            <m:r>
              <w:rPr>
                <w:rFonts w:ascii="Cambria Math" w:hAnsi="Cambria Math"/>
                <w:lang w:val="en-GB"/>
              </w:rPr>
              <m:t>W,tot</m:t>
            </m:r>
          </m:sub>
        </m:sSub>
      </m:oMath>
      <w:r w:rsidR="00F02C81" w:rsidRPr="00EF0774">
        <w:rPr>
          <w:rFonts w:eastAsia="MS Mincho"/>
          <w:sz w:val="22"/>
          <w:szCs w:val="22"/>
          <w:lang w:val="en-GB"/>
        </w:rPr>
        <w:tab/>
      </w:r>
      <w:r w:rsidR="00F02542" w:rsidRPr="00EF0774">
        <w:rPr>
          <w:rFonts w:eastAsia="MS Mincho"/>
          <w:sz w:val="22"/>
          <w:szCs w:val="22"/>
          <w:lang w:val="en-GB"/>
        </w:rPr>
        <w:t></w:t>
      </w:r>
      <w:r w:rsidR="00EB4907" w:rsidRPr="00EF0774">
        <w:rPr>
          <w:rFonts w:eastAsia="MS Mincho"/>
          <w:sz w:val="22"/>
          <w:szCs w:val="22"/>
          <w:lang w:val="en-GB"/>
        </w:rPr>
        <w:t></w:t>
      </w:r>
      <w:r w:rsidR="00F02542" w:rsidRPr="00EF0774">
        <w:rPr>
          <w:rFonts w:eastAsia="MS Mincho"/>
          <w:sz w:val="22"/>
          <w:szCs w:val="22"/>
          <w:lang w:val="en-GB"/>
        </w:rPr>
        <w:t></w:t>
      </w:r>
    </w:p>
    <w:p w14:paraId="497A3E47" w14:textId="288E5C0E" w:rsidR="00591BE8" w:rsidRPr="00EF0774" w:rsidRDefault="00A05710" w:rsidP="0084332B">
      <w:pPr>
        <w:jc w:val="both"/>
        <w:rPr>
          <w:sz w:val="22"/>
          <w:szCs w:val="22"/>
          <w:lang w:val="en-GB"/>
        </w:rPr>
      </w:pPr>
      <w:r w:rsidRPr="00EF0774">
        <w:rPr>
          <w:sz w:val="22"/>
          <w:szCs w:val="22"/>
          <w:lang w:val="en-GB"/>
        </w:rPr>
        <w:t xml:space="preserve">where: </w:t>
      </w:r>
      <m:oMath>
        <m:sSub>
          <m:sSubPr>
            <m:ctrlPr>
              <w:rPr>
                <w:rFonts w:ascii="Cambria Math" w:hAnsi="Cambria Math"/>
                <w:i/>
                <w:iCs/>
                <w:sz w:val="22"/>
                <w:szCs w:val="22"/>
                <w:lang w:val="en-GB"/>
              </w:rPr>
            </m:ctrlPr>
          </m:sSubPr>
          <m:e>
            <m:r>
              <w:rPr>
                <w:rFonts w:ascii="Cambria Math" w:hAnsi="Cambria Math"/>
                <w:sz w:val="22"/>
                <w:szCs w:val="22"/>
                <w:lang w:val="en-GB"/>
              </w:rPr>
              <m:t>Q</m:t>
            </m:r>
          </m:e>
          <m:sub>
            <m:r>
              <w:rPr>
                <w:rFonts w:ascii="Cambria Math" w:hAnsi="Cambria Math"/>
                <w:sz w:val="22"/>
                <w:szCs w:val="22"/>
                <w:lang w:val="en-GB"/>
              </w:rPr>
              <m:t>W,nd</m:t>
            </m:r>
          </m:sub>
        </m:sSub>
      </m:oMath>
      <w:r w:rsidR="00FF4B45" w:rsidRPr="00EF0774">
        <w:rPr>
          <w:iCs/>
          <w:sz w:val="22"/>
          <w:szCs w:val="22"/>
          <w:lang w:val="en-GB"/>
        </w:rPr>
        <w:t xml:space="preserve"> </w:t>
      </w:r>
      <w:r w:rsidR="00B304FF">
        <w:rPr>
          <w:iCs/>
          <w:sz w:val="22"/>
          <w:szCs w:val="22"/>
          <w:lang w:val="en-GB"/>
        </w:rPr>
        <w:t>–</w:t>
      </w:r>
      <w:r w:rsidRPr="00EF0774">
        <w:rPr>
          <w:iCs/>
          <w:sz w:val="22"/>
          <w:szCs w:val="22"/>
          <w:lang w:val="en-GB"/>
        </w:rPr>
        <w:t xml:space="preserve"> </w:t>
      </w:r>
      <w:r w:rsidRPr="00EF0774">
        <w:rPr>
          <w:sz w:val="22"/>
          <w:szCs w:val="22"/>
          <w:lang w:val="en-GB"/>
        </w:rPr>
        <w:t xml:space="preserve">annual </w:t>
      </w:r>
      <w:r w:rsidR="00FF4B45" w:rsidRPr="00EF0774">
        <w:rPr>
          <w:sz w:val="22"/>
          <w:szCs w:val="22"/>
          <w:lang w:val="en-GB"/>
        </w:rPr>
        <w:t xml:space="preserve">useful energy </w:t>
      </w:r>
      <w:r w:rsidRPr="00EF0774">
        <w:rPr>
          <w:sz w:val="22"/>
          <w:szCs w:val="22"/>
          <w:lang w:val="en-GB"/>
        </w:rPr>
        <w:t>demand for utility</w:t>
      </w:r>
      <w:r w:rsidR="00FF4B45" w:rsidRPr="00EF0774">
        <w:rPr>
          <w:iCs/>
          <w:sz w:val="22"/>
          <w:szCs w:val="22"/>
          <w:lang w:val="en-GB"/>
        </w:rPr>
        <w:t>,</w:t>
      </w:r>
      <w:r w:rsidR="00FF4B45" w:rsidRPr="00EF0774">
        <w:rPr>
          <w:sz w:val="22"/>
          <w:szCs w:val="22"/>
          <w:lang w:val="en-GB"/>
        </w:rPr>
        <w:t xml:space="preserve"> </w:t>
      </w:r>
      <m:oMath>
        <m:sSub>
          <m:sSubPr>
            <m:ctrlPr>
              <w:rPr>
                <w:rFonts w:ascii="Cambria Math" w:hAnsi="Cambria Math"/>
                <w:i/>
                <w:iCs/>
                <w:sz w:val="22"/>
                <w:szCs w:val="22"/>
                <w:lang w:val="en-GB"/>
              </w:rPr>
            </m:ctrlPr>
          </m:sSubPr>
          <m:e>
            <m:r>
              <w:rPr>
                <w:rFonts w:ascii="Cambria Math" w:hAnsi="Cambria Math"/>
                <w:sz w:val="22"/>
                <w:szCs w:val="22"/>
                <w:lang w:val="en-GB"/>
              </w:rPr>
              <m:t>Q</m:t>
            </m:r>
          </m:e>
          <m:sub>
            <m:r>
              <w:rPr>
                <w:rFonts w:ascii="Cambria Math" w:hAnsi="Cambria Math"/>
                <w:sz w:val="22"/>
                <w:szCs w:val="22"/>
                <w:lang w:val="en-GB"/>
              </w:rPr>
              <m:t>k,W</m:t>
            </m:r>
          </m:sub>
        </m:sSub>
      </m:oMath>
      <w:r w:rsidR="00FF4B45" w:rsidRPr="00EF0774">
        <w:rPr>
          <w:iCs/>
          <w:sz w:val="22"/>
          <w:szCs w:val="22"/>
          <w:lang w:val="en-GB"/>
        </w:rPr>
        <w:t xml:space="preserve"> </w:t>
      </w:r>
      <w:r w:rsidR="00955DA7">
        <w:rPr>
          <w:iCs/>
          <w:sz w:val="22"/>
          <w:szCs w:val="22"/>
          <w:lang w:val="en-GB"/>
        </w:rPr>
        <w:t xml:space="preserve">– </w:t>
      </w:r>
      <w:r w:rsidR="00EB4907" w:rsidRPr="00EF0774">
        <w:rPr>
          <w:sz w:val="22"/>
          <w:szCs w:val="22"/>
          <w:lang w:val="en-GB"/>
        </w:rPr>
        <w:t xml:space="preserve">final energy demand </w:t>
      </w:r>
      <w:r w:rsidRPr="00EF0774">
        <w:rPr>
          <w:sz w:val="22"/>
          <w:szCs w:val="22"/>
          <w:lang w:val="en-GB"/>
        </w:rPr>
        <w:t>for the preparation of domestic hot water</w:t>
      </w:r>
      <w:r w:rsidR="00EB4907" w:rsidRPr="00EF0774">
        <w:rPr>
          <w:sz w:val="22"/>
          <w:szCs w:val="22"/>
          <w:lang w:val="en-GB"/>
        </w:rPr>
        <w:t xml:space="preserve"> (DHW)</w:t>
      </w:r>
      <w:r w:rsidRPr="00EF0774">
        <w:rPr>
          <w:sz w:val="22"/>
          <w:szCs w:val="22"/>
          <w:lang w:val="en-GB"/>
        </w:rPr>
        <w:t xml:space="preserve">, </w:t>
      </w:r>
      <m:oMath>
        <m:sSub>
          <m:sSubPr>
            <m:ctrlPr>
              <w:rPr>
                <w:rFonts w:ascii="Cambria Math" w:hAnsi="Cambria Math"/>
                <w:i/>
                <w:iCs/>
                <w:sz w:val="22"/>
                <w:szCs w:val="22"/>
                <w:lang w:val="en-GB"/>
              </w:rPr>
            </m:ctrlPr>
          </m:sSubPr>
          <m:e>
            <m:r>
              <w:rPr>
                <w:rFonts w:ascii="Cambria Math" w:hAnsi="Cambria Math"/>
                <w:sz w:val="22"/>
                <w:szCs w:val="22"/>
                <w:lang w:val="en-GB"/>
              </w:rPr>
              <m:t>η</m:t>
            </m:r>
          </m:e>
          <m:sub>
            <m:r>
              <w:rPr>
                <w:rFonts w:ascii="Cambria Math" w:hAnsi="Cambria Math"/>
                <w:sz w:val="22"/>
                <w:szCs w:val="22"/>
                <w:lang w:val="en-GB"/>
              </w:rPr>
              <m:t>W,tot</m:t>
            </m:r>
          </m:sub>
        </m:sSub>
      </m:oMath>
      <w:r w:rsidRPr="00EF0774">
        <w:rPr>
          <w:iCs/>
          <w:sz w:val="22"/>
          <w:szCs w:val="22"/>
          <w:lang w:val="en-GB"/>
        </w:rPr>
        <w:t xml:space="preserve"> </w:t>
      </w:r>
      <w:r w:rsidR="00955DA7">
        <w:rPr>
          <w:iCs/>
          <w:sz w:val="22"/>
          <w:szCs w:val="22"/>
          <w:lang w:val="en-GB"/>
        </w:rPr>
        <w:t>–</w:t>
      </w:r>
      <w:r w:rsidR="00EB4907" w:rsidRPr="00EF0774">
        <w:rPr>
          <w:iCs/>
          <w:sz w:val="22"/>
          <w:szCs w:val="22"/>
          <w:lang w:val="en-GB"/>
        </w:rPr>
        <w:t xml:space="preserve"> </w:t>
      </w:r>
      <w:r w:rsidRPr="00EF0774">
        <w:rPr>
          <w:sz w:val="22"/>
          <w:szCs w:val="22"/>
          <w:lang w:val="en-GB"/>
        </w:rPr>
        <w:t xml:space="preserve">average seasonal total efficiency in the </w:t>
      </w:r>
      <w:r w:rsidR="00EB4907" w:rsidRPr="00EF0774">
        <w:rPr>
          <w:sz w:val="22"/>
          <w:szCs w:val="22"/>
          <w:lang w:val="en-GB"/>
        </w:rPr>
        <w:t>DHW</w:t>
      </w:r>
      <w:r w:rsidRPr="00EF0774">
        <w:rPr>
          <w:sz w:val="22"/>
          <w:szCs w:val="22"/>
          <w:lang w:val="en-GB"/>
        </w:rPr>
        <w:t xml:space="preserve"> preparation system</w:t>
      </w:r>
      <w:r w:rsidR="00591BE8" w:rsidRPr="00EF0774">
        <w:rPr>
          <w:sz w:val="22"/>
          <w:szCs w:val="22"/>
          <w:lang w:val="en-GB"/>
        </w:rPr>
        <w:t>.</w:t>
      </w:r>
    </w:p>
    <w:p w14:paraId="6DEE1C73" w14:textId="77777777" w:rsidR="00EB4907" w:rsidRPr="00EF0774" w:rsidRDefault="00EB4907" w:rsidP="00591BE8">
      <w:pPr>
        <w:rPr>
          <w:rFonts w:eastAsia="MS Mincho"/>
          <w:sz w:val="22"/>
          <w:szCs w:val="22"/>
          <w:lang w:val="en-GB"/>
        </w:rPr>
      </w:pPr>
    </w:p>
    <w:p w14:paraId="60505871" w14:textId="604FE104" w:rsidR="0046719D" w:rsidRPr="00EF0774" w:rsidRDefault="0046719D" w:rsidP="0084332B">
      <w:pPr>
        <w:ind w:firstLine="284"/>
        <w:jc w:val="both"/>
        <w:rPr>
          <w:rFonts w:eastAsia="MS Mincho"/>
          <w:sz w:val="22"/>
          <w:szCs w:val="22"/>
          <w:lang w:val="en-GB"/>
        </w:rPr>
      </w:pPr>
      <w:r w:rsidRPr="00EF0774">
        <w:rPr>
          <w:rFonts w:eastAsia="MS Mincho"/>
          <w:sz w:val="22"/>
          <w:szCs w:val="22"/>
          <w:lang w:val="en-GB"/>
        </w:rPr>
        <w:t>The final energy</w:t>
      </w:r>
      <w:r w:rsidR="00095D52" w:rsidRPr="00EF0774">
        <w:rPr>
          <w:rFonts w:eastAsia="MS Mincho"/>
          <w:sz w:val="22"/>
          <w:szCs w:val="22"/>
          <w:lang w:val="en-GB"/>
        </w:rPr>
        <w:t xml:space="preserve"> </w:t>
      </w:r>
      <m:oMath>
        <m:sSub>
          <m:sSubPr>
            <m:ctrlPr>
              <w:rPr>
                <w:rFonts w:ascii="Cambria Math" w:hAnsi="Cambria Math"/>
                <w:i/>
                <w:iCs/>
                <w:sz w:val="22"/>
                <w:szCs w:val="22"/>
                <w:lang w:val="en-GB"/>
              </w:rPr>
            </m:ctrlPr>
          </m:sSubPr>
          <m:e>
            <m:r>
              <w:rPr>
                <w:rFonts w:ascii="Cambria Math" w:hAnsi="Cambria Math"/>
                <w:sz w:val="22"/>
                <w:szCs w:val="22"/>
                <w:lang w:val="en-GB"/>
              </w:rPr>
              <m:t>Q</m:t>
            </m:r>
          </m:e>
          <m:sub>
            <m:r>
              <w:rPr>
                <w:rFonts w:ascii="Cambria Math" w:hAnsi="Cambria Math"/>
                <w:sz w:val="22"/>
                <w:szCs w:val="22"/>
                <w:lang w:val="en-GB"/>
              </w:rPr>
              <m:t>K</m:t>
            </m:r>
          </m:sub>
        </m:sSub>
      </m:oMath>
      <w:r w:rsidRPr="00EF0774">
        <w:rPr>
          <w:rFonts w:eastAsia="MS Mincho"/>
          <w:sz w:val="22"/>
          <w:szCs w:val="22"/>
          <w:lang w:val="en-GB"/>
        </w:rPr>
        <w:t xml:space="preserve"> is determined for individual technical systems</w:t>
      </w:r>
      <w:r w:rsidR="00095D52" w:rsidRPr="00EF0774">
        <w:rPr>
          <w:rFonts w:eastAsia="MS Mincho"/>
          <w:sz w:val="22"/>
          <w:szCs w:val="22"/>
          <w:lang w:val="en-GB"/>
        </w:rPr>
        <w:t xml:space="preserve"> (e.g.</w:t>
      </w:r>
      <w:r w:rsidR="00B304FF">
        <w:rPr>
          <w:rFonts w:eastAsia="MS Mincho"/>
          <w:sz w:val="22"/>
          <w:szCs w:val="22"/>
          <w:lang w:val="en-GB"/>
        </w:rPr>
        <w:t>,</w:t>
      </w:r>
      <w:r w:rsidR="00095D52" w:rsidRPr="00EF0774">
        <w:rPr>
          <w:rFonts w:eastAsia="MS Mincho"/>
          <w:sz w:val="22"/>
          <w:szCs w:val="22"/>
          <w:lang w:val="en-GB"/>
        </w:rPr>
        <w:t xml:space="preserve"> heating, water</w:t>
      </w:r>
      <w:r w:rsidR="00CF6489" w:rsidRPr="00EF0774">
        <w:rPr>
          <w:rFonts w:eastAsia="MS Mincho"/>
          <w:sz w:val="22"/>
          <w:szCs w:val="22"/>
          <w:lang w:val="en-GB"/>
        </w:rPr>
        <w:t xml:space="preserve">, </w:t>
      </w:r>
      <w:r w:rsidR="00095D52" w:rsidRPr="00EF0774">
        <w:rPr>
          <w:rFonts w:eastAsia="MS Mincho"/>
          <w:sz w:val="22"/>
          <w:szCs w:val="22"/>
          <w:lang w:val="en-GB"/>
        </w:rPr>
        <w:t>cooling</w:t>
      </w:r>
      <w:r w:rsidR="00B304FF">
        <w:rPr>
          <w:rFonts w:eastAsia="MS Mincho"/>
          <w:sz w:val="22"/>
          <w:szCs w:val="22"/>
          <w:lang w:val="en-GB"/>
        </w:rPr>
        <w:t>,</w:t>
      </w:r>
      <w:r w:rsidR="00CF6489" w:rsidRPr="00EF0774">
        <w:rPr>
          <w:rFonts w:eastAsia="MS Mincho"/>
          <w:sz w:val="22"/>
          <w:szCs w:val="22"/>
          <w:lang w:val="en-GB"/>
        </w:rPr>
        <w:t xml:space="preserve"> or lighting</w:t>
      </w:r>
      <w:r w:rsidR="00095D52" w:rsidRPr="00EF0774">
        <w:rPr>
          <w:rFonts w:eastAsia="MS Mincho"/>
          <w:sz w:val="22"/>
          <w:szCs w:val="22"/>
          <w:lang w:val="en-GB"/>
        </w:rPr>
        <w:t xml:space="preserve"> </w:t>
      </w:r>
      <m:oMath>
        <m:r>
          <w:rPr>
            <w:rFonts w:ascii="Cambria Math" w:hAnsi="Cambria Math"/>
            <w:sz w:val="22"/>
            <w:szCs w:val="22"/>
            <w:lang w:val="en-GB"/>
          </w:rPr>
          <m:t>H/W/C/L</m:t>
        </m:r>
      </m:oMath>
      <w:r w:rsidRPr="00EF0774">
        <w:rPr>
          <w:rFonts w:eastAsia="MS Mincho"/>
          <w:sz w:val="22"/>
          <w:szCs w:val="22"/>
          <w:lang w:val="en-GB"/>
        </w:rPr>
        <w:t>,</w:t>
      </w:r>
      <w:r w:rsidR="00095D52" w:rsidRPr="00EF0774">
        <w:rPr>
          <w:rFonts w:eastAsia="MS Mincho"/>
          <w:sz w:val="22"/>
          <w:szCs w:val="22"/>
          <w:lang w:val="en-GB"/>
        </w:rPr>
        <w:t xml:space="preserve"> respectively)</w:t>
      </w:r>
      <w:r w:rsidR="00B304FF">
        <w:rPr>
          <w:rFonts w:eastAsia="MS Mincho"/>
          <w:sz w:val="22"/>
          <w:szCs w:val="22"/>
          <w:lang w:val="en-GB"/>
        </w:rPr>
        <w:t>,</w:t>
      </w:r>
      <w:r w:rsidRPr="00EF0774">
        <w:rPr>
          <w:rFonts w:eastAsia="MS Mincho"/>
          <w:sz w:val="22"/>
          <w:szCs w:val="22"/>
          <w:lang w:val="en-GB"/>
        </w:rPr>
        <w:t xml:space="preserve"> taking into account the overall efficiency</w:t>
      </w:r>
      <w:r w:rsidR="00095D52" w:rsidRPr="00EF0774">
        <w:rPr>
          <w:rFonts w:eastAsia="MS Mincho"/>
          <w:sz w:val="22"/>
          <w:szCs w:val="22"/>
          <w:lang w:val="en-GB"/>
        </w:rPr>
        <w:t xml:space="preserve">, </w:t>
      </w:r>
      <m:oMath>
        <m:sSub>
          <m:sSubPr>
            <m:ctrlPr>
              <w:rPr>
                <w:rFonts w:ascii="Cambria Math" w:hAnsi="Cambria Math"/>
                <w:i/>
                <w:iCs/>
                <w:sz w:val="22"/>
                <w:szCs w:val="22"/>
                <w:lang w:val="en-GB"/>
              </w:rPr>
            </m:ctrlPr>
          </m:sSubPr>
          <m:e>
            <m:r>
              <w:rPr>
                <w:rFonts w:ascii="Cambria Math" w:hAnsi="Cambria Math"/>
                <w:sz w:val="22"/>
                <w:szCs w:val="22"/>
                <w:lang w:val="en-GB"/>
              </w:rPr>
              <m:t>Q</m:t>
            </m:r>
          </m:e>
          <m:sub>
            <m:r>
              <w:rPr>
                <w:rFonts w:ascii="Cambria Math" w:hAnsi="Cambria Math"/>
                <w:sz w:val="22"/>
                <w:szCs w:val="22"/>
                <w:lang w:val="en-GB"/>
              </w:rPr>
              <m:t>system,nd</m:t>
            </m:r>
          </m:sub>
        </m:sSub>
      </m:oMath>
      <w:r w:rsidR="00095D52" w:rsidRPr="00EF0774">
        <w:rPr>
          <w:rFonts w:eastAsia="MS Mincho"/>
          <w:sz w:val="22"/>
          <w:szCs w:val="22"/>
          <w:lang w:val="en-GB"/>
        </w:rPr>
        <w:t xml:space="preserve">, its total efficiency, </w:t>
      </w:r>
      <m:oMath>
        <m:sSub>
          <m:sSubPr>
            <m:ctrlPr>
              <w:rPr>
                <w:rFonts w:ascii="Cambria Math" w:hAnsi="Cambria Math"/>
                <w:i/>
                <w:iCs/>
                <w:lang w:val="en-GB"/>
              </w:rPr>
            </m:ctrlPr>
          </m:sSubPr>
          <m:e>
            <m:r>
              <w:rPr>
                <w:rFonts w:ascii="Cambria Math" w:hAnsi="Cambria Math"/>
                <w:lang w:val="en-GB"/>
              </w:rPr>
              <m:t>η</m:t>
            </m:r>
          </m:e>
          <m:sub>
            <m:r>
              <w:rPr>
                <w:rFonts w:ascii="Cambria Math" w:hAnsi="Cambria Math"/>
                <w:lang w:val="en-GB"/>
              </w:rPr>
              <m:t>system,tot</m:t>
            </m:r>
          </m:sub>
        </m:sSub>
      </m:oMath>
      <w:r w:rsidR="00722ACA" w:rsidRPr="00EF0774">
        <w:rPr>
          <w:rFonts w:eastAsia="MS Mincho"/>
          <w:iCs/>
          <w:lang w:val="en-GB"/>
        </w:rPr>
        <w:t xml:space="preserve"> </w:t>
      </w:r>
      <w:r w:rsidRPr="00EF0774">
        <w:rPr>
          <w:rFonts w:eastAsia="MS Mincho"/>
          <w:sz w:val="22"/>
          <w:szCs w:val="22"/>
          <w:lang w:val="en-GB"/>
        </w:rPr>
        <w:t xml:space="preserve">and any </w:t>
      </w:r>
      <w:r w:rsidR="00095D52" w:rsidRPr="00EF0774">
        <w:rPr>
          <w:rFonts w:eastAsia="MS Mincho"/>
          <w:sz w:val="22"/>
          <w:szCs w:val="22"/>
          <w:lang w:val="en-GB"/>
        </w:rPr>
        <w:t>week or daily breaks</w:t>
      </w:r>
      <w:r w:rsidR="00722ACA" w:rsidRPr="00EF0774">
        <w:rPr>
          <w:rFonts w:eastAsia="MS Mincho"/>
          <w:sz w:val="22"/>
          <w:szCs w:val="22"/>
          <w:lang w:val="en-GB"/>
        </w:rPr>
        <w:t xml:space="preserve"> </w:t>
      </w:r>
      <w:r w:rsidRPr="00EF0774">
        <w:rPr>
          <w:rFonts w:eastAsia="MS Mincho"/>
          <w:sz w:val="22"/>
          <w:szCs w:val="22"/>
          <w:lang w:val="en-GB"/>
        </w:rPr>
        <w:t>in operation</w:t>
      </w:r>
      <w:r w:rsidR="00722ACA" w:rsidRPr="00EF0774">
        <w:rPr>
          <w:rFonts w:eastAsia="MS Mincho"/>
          <w:sz w:val="22"/>
          <w:szCs w:val="22"/>
          <w:lang w:val="en-GB"/>
        </w:rPr>
        <w:t xml:space="preserve">, </w:t>
      </w:r>
      <m:oMath>
        <m:sSub>
          <m:sSubPr>
            <m:ctrlPr>
              <w:rPr>
                <w:rFonts w:ascii="Cambria Math" w:hAnsi="Cambria Math"/>
                <w:i/>
                <w:iCs/>
                <w:sz w:val="22"/>
                <w:szCs w:val="22"/>
                <w:lang w:val="en-GB"/>
              </w:rPr>
            </m:ctrlPr>
          </m:sSubPr>
          <m:e>
            <m:r>
              <w:rPr>
                <w:rFonts w:ascii="Cambria Math" w:hAnsi="Cambria Math"/>
                <w:sz w:val="22"/>
                <w:szCs w:val="22"/>
                <w:lang w:val="en-GB"/>
              </w:rPr>
              <m:t>w</m:t>
            </m:r>
          </m:e>
          <m:sub>
            <m:r>
              <w:rPr>
                <w:rFonts w:ascii="Cambria Math" w:hAnsi="Cambria Math"/>
                <w:sz w:val="22"/>
                <w:szCs w:val="22"/>
                <w:lang w:val="en-GB"/>
              </w:rPr>
              <m:t>f</m:t>
            </m:r>
          </m:sub>
        </m:sSub>
        <m:r>
          <w:rPr>
            <w:rFonts w:ascii="Cambria Math" w:hAnsi="Cambria Math"/>
            <w:sz w:val="22"/>
            <w:szCs w:val="22"/>
            <w:lang w:val="en-GB"/>
          </w:rPr>
          <m:t xml:space="preserve">, </m:t>
        </m:r>
        <m:sSub>
          <m:sSubPr>
            <m:ctrlPr>
              <w:rPr>
                <w:rFonts w:ascii="Cambria Math" w:hAnsi="Cambria Math"/>
                <w:i/>
                <w:iCs/>
                <w:sz w:val="22"/>
                <w:szCs w:val="22"/>
                <w:lang w:val="en-GB"/>
              </w:rPr>
            </m:ctrlPr>
          </m:sSubPr>
          <m:e>
            <m:r>
              <w:rPr>
                <w:rFonts w:ascii="Cambria Math" w:hAnsi="Cambria Math"/>
                <w:sz w:val="22"/>
                <w:szCs w:val="22"/>
                <w:lang w:val="en-GB"/>
              </w:rPr>
              <m:t>w</m:t>
            </m:r>
          </m:e>
          <m:sub>
            <m:r>
              <w:rPr>
                <w:rFonts w:ascii="Cambria Math" w:hAnsi="Cambria Math"/>
                <w:sz w:val="22"/>
                <w:szCs w:val="22"/>
                <w:lang w:val="en-GB"/>
              </w:rPr>
              <m:t>d</m:t>
            </m:r>
          </m:sub>
        </m:sSub>
      </m:oMath>
      <w:r w:rsidR="00722ACA" w:rsidRPr="00EF0774">
        <w:rPr>
          <w:rFonts w:eastAsia="MS Mincho"/>
          <w:iCs/>
          <w:sz w:val="22"/>
          <w:szCs w:val="22"/>
          <w:lang w:val="en-GB"/>
        </w:rPr>
        <w:t>, respectively</w:t>
      </w:r>
      <w:r w:rsidR="00B304FF">
        <w:rPr>
          <w:rFonts w:eastAsia="MS Mincho"/>
          <w:iCs/>
          <w:sz w:val="22"/>
          <w:szCs w:val="22"/>
          <w:lang w:val="en-GB"/>
        </w:rPr>
        <w:t>,</w:t>
      </w:r>
      <w:r w:rsidRPr="00EF0774">
        <w:rPr>
          <w:rFonts w:eastAsia="MS Mincho"/>
          <w:sz w:val="22"/>
          <w:szCs w:val="22"/>
          <w:lang w:val="en-GB"/>
        </w:rPr>
        <w:t xml:space="preserve"> according to the relationship:</w:t>
      </w:r>
    </w:p>
    <w:p w14:paraId="076A4D2C" w14:textId="65D0F392" w:rsidR="0046719D" w:rsidRPr="000F2B07" w:rsidRDefault="00000000" w:rsidP="00F0741E">
      <w:pPr>
        <w:pStyle w:val="equation0"/>
        <w:tabs>
          <w:tab w:val="clear" w:pos="2520"/>
          <w:tab w:val="clear" w:pos="5040"/>
          <w:tab w:val="right" w:pos="9639"/>
        </w:tabs>
        <w:spacing w:before="120" w:after="120" w:line="240" w:lineRule="auto"/>
        <w:ind w:left="3402"/>
        <w:jc w:val="right"/>
        <w:rPr>
          <w:rFonts w:ascii="Times New Roman" w:hAnsi="Times New Roman" w:cs="Times New Roman"/>
          <w:sz w:val="22"/>
          <w:szCs w:val="22"/>
          <w:lang w:val="en-GB"/>
        </w:rPr>
      </w:pPr>
      <m:oMath>
        <m:sSub>
          <m:sSubPr>
            <m:ctrlPr>
              <w:rPr>
                <w:rFonts w:ascii="Cambria Math" w:hAnsi="Cambria Math"/>
                <w:i/>
                <w:iCs/>
                <w:sz w:val="22"/>
                <w:szCs w:val="22"/>
                <w:lang w:val="en-GB"/>
              </w:rPr>
            </m:ctrlPr>
          </m:sSubPr>
          <m:e>
            <m:r>
              <w:rPr>
                <w:rFonts w:ascii="Cambria Math" w:hAnsi="Cambria Math"/>
                <w:sz w:val="22"/>
                <w:szCs w:val="22"/>
                <w:lang w:val="en-GB"/>
              </w:rPr>
              <m:t>Q</m:t>
            </m:r>
          </m:e>
          <m:sub>
            <m:r>
              <w:rPr>
                <w:rFonts w:ascii="Cambria Math" w:hAnsi="Cambria Math"/>
                <w:sz w:val="22"/>
                <w:szCs w:val="22"/>
                <w:lang w:val="en-GB"/>
              </w:rPr>
              <m:t>K_system</m:t>
            </m:r>
          </m:sub>
        </m:sSub>
        <m:r>
          <w:rPr>
            <w:rFonts w:ascii="Cambria Math" w:hAnsi="Cambria Math"/>
            <w:sz w:val="22"/>
            <w:szCs w:val="22"/>
            <w:lang w:val="en-GB"/>
          </w:rPr>
          <m:t>=</m:t>
        </m:r>
        <m:f>
          <m:fPr>
            <m:ctrlPr>
              <w:rPr>
                <w:rFonts w:ascii="Cambria Math" w:hAnsi="Cambria Math"/>
                <w:i/>
                <w:iCs/>
                <w:sz w:val="22"/>
                <w:szCs w:val="22"/>
                <w:lang w:val="en-GB"/>
              </w:rPr>
            </m:ctrlPr>
          </m:fPr>
          <m:num>
            <m:sSub>
              <m:sSubPr>
                <m:ctrlPr>
                  <w:rPr>
                    <w:rFonts w:ascii="Cambria Math" w:hAnsi="Cambria Math"/>
                    <w:i/>
                    <w:iCs/>
                    <w:sz w:val="22"/>
                    <w:szCs w:val="22"/>
                    <w:lang w:val="en-GB"/>
                  </w:rPr>
                </m:ctrlPr>
              </m:sSubPr>
              <m:e>
                <m:r>
                  <w:rPr>
                    <w:rFonts w:ascii="Cambria Math" w:hAnsi="Cambria Math"/>
                    <w:sz w:val="22"/>
                    <w:szCs w:val="22"/>
                    <w:lang w:val="en-GB"/>
                  </w:rPr>
                  <m:t>Q</m:t>
                </m:r>
              </m:e>
              <m:sub>
                <m:r>
                  <w:rPr>
                    <w:rFonts w:ascii="Cambria Math" w:hAnsi="Cambria Math"/>
                    <w:sz w:val="22"/>
                    <w:szCs w:val="22"/>
                    <w:lang w:val="en-GB"/>
                  </w:rPr>
                  <m:t>system,nd</m:t>
                </m:r>
              </m:sub>
            </m:sSub>
            <m:r>
              <w:rPr>
                <w:rFonts w:ascii="Cambria Math" w:hAnsi="Cambria Math"/>
                <w:sz w:val="22"/>
                <w:szCs w:val="22"/>
                <w:lang w:val="en-GB"/>
              </w:rPr>
              <m:t>,</m:t>
            </m:r>
            <m:f>
              <m:fPr>
                <m:ctrlPr>
                  <w:rPr>
                    <w:rFonts w:ascii="Cambria Math" w:hAnsi="Cambria Math"/>
                    <w:i/>
                    <w:iCs/>
                    <w:sz w:val="22"/>
                    <w:szCs w:val="22"/>
                    <w:lang w:val="en-GB"/>
                  </w:rPr>
                </m:ctrlPr>
              </m:fPr>
              <m:num>
                <m:r>
                  <w:rPr>
                    <w:rFonts w:ascii="Cambria Math" w:hAnsi="Cambria Math"/>
                    <w:sz w:val="22"/>
                    <w:szCs w:val="22"/>
                    <w:lang w:val="en-GB"/>
                  </w:rPr>
                  <m:t>GJ</m:t>
                </m:r>
              </m:num>
              <m:den>
                <m:r>
                  <w:rPr>
                    <w:rFonts w:ascii="Cambria Math" w:hAnsi="Cambria Math"/>
                    <w:sz w:val="22"/>
                    <w:szCs w:val="22"/>
                    <w:lang w:val="en-GB"/>
                  </w:rPr>
                  <m:t>a</m:t>
                </m:r>
              </m:den>
            </m:f>
          </m:num>
          <m:den>
            <m:f>
              <m:fPr>
                <m:ctrlPr>
                  <w:rPr>
                    <w:rFonts w:ascii="Cambria Math" w:hAnsi="Cambria Math"/>
                    <w:i/>
                    <w:iCs/>
                    <w:sz w:val="22"/>
                    <w:szCs w:val="22"/>
                    <w:lang w:val="en-GB"/>
                  </w:rPr>
                </m:ctrlPr>
              </m:fPr>
              <m:num>
                <m:sSub>
                  <m:sSubPr>
                    <m:ctrlPr>
                      <w:rPr>
                        <w:rFonts w:ascii="Cambria Math" w:hAnsi="Cambria Math"/>
                        <w:i/>
                        <w:iCs/>
                        <w:sz w:val="22"/>
                        <w:szCs w:val="22"/>
                        <w:lang w:val="en-GB"/>
                      </w:rPr>
                    </m:ctrlPr>
                  </m:sSubPr>
                  <m:e>
                    <m:r>
                      <w:rPr>
                        <w:rFonts w:ascii="Cambria Math" w:hAnsi="Cambria Math"/>
                        <w:sz w:val="22"/>
                        <w:szCs w:val="22"/>
                        <w:lang w:val="en-GB"/>
                      </w:rPr>
                      <m:t>η</m:t>
                    </m:r>
                  </m:e>
                  <m:sub>
                    <m:r>
                      <w:rPr>
                        <w:rFonts w:ascii="Cambria Math" w:hAnsi="Cambria Math"/>
                        <w:sz w:val="22"/>
                        <w:szCs w:val="22"/>
                        <w:lang w:val="en-GB"/>
                      </w:rPr>
                      <m:t>system,tot</m:t>
                    </m:r>
                  </m:sub>
                </m:sSub>
              </m:num>
              <m:den>
                <m:sSub>
                  <m:sSubPr>
                    <m:ctrlPr>
                      <w:rPr>
                        <w:rFonts w:ascii="Cambria Math" w:hAnsi="Cambria Math"/>
                        <w:i/>
                        <w:iCs/>
                        <w:sz w:val="22"/>
                        <w:szCs w:val="22"/>
                        <w:lang w:val="en-GB"/>
                      </w:rPr>
                    </m:ctrlPr>
                  </m:sSubPr>
                  <m:e>
                    <m:r>
                      <w:rPr>
                        <w:rFonts w:ascii="Cambria Math" w:hAnsi="Cambria Math"/>
                        <w:sz w:val="22"/>
                        <w:szCs w:val="22"/>
                        <w:lang w:val="en-GB"/>
                      </w:rPr>
                      <m:t>w</m:t>
                    </m:r>
                  </m:e>
                  <m:sub>
                    <m:r>
                      <w:rPr>
                        <w:rFonts w:ascii="Cambria Math" w:hAnsi="Cambria Math"/>
                        <w:sz w:val="22"/>
                        <w:szCs w:val="22"/>
                        <w:lang w:val="en-GB"/>
                      </w:rPr>
                      <m:t>f</m:t>
                    </m:r>
                  </m:sub>
                </m:sSub>
                <m:r>
                  <w:rPr>
                    <w:rFonts w:ascii="Cambria Math" w:hAnsi="Cambria Math"/>
                    <w:sz w:val="22"/>
                    <w:szCs w:val="22"/>
                    <w:lang w:val="en-GB"/>
                  </w:rPr>
                  <m:t>·</m:t>
                </m:r>
                <m:sSub>
                  <m:sSubPr>
                    <m:ctrlPr>
                      <w:rPr>
                        <w:rFonts w:ascii="Cambria Math" w:hAnsi="Cambria Math"/>
                        <w:i/>
                        <w:iCs/>
                        <w:sz w:val="22"/>
                        <w:szCs w:val="22"/>
                        <w:lang w:val="en-GB"/>
                      </w:rPr>
                    </m:ctrlPr>
                  </m:sSubPr>
                  <m:e>
                    <m:r>
                      <w:rPr>
                        <w:rFonts w:ascii="Cambria Math" w:hAnsi="Cambria Math"/>
                        <w:sz w:val="22"/>
                        <w:szCs w:val="22"/>
                        <w:lang w:val="en-GB"/>
                      </w:rPr>
                      <m:t>w</m:t>
                    </m:r>
                  </m:e>
                  <m:sub>
                    <m:r>
                      <w:rPr>
                        <w:rFonts w:ascii="Cambria Math" w:hAnsi="Cambria Math"/>
                        <w:sz w:val="22"/>
                        <w:szCs w:val="22"/>
                        <w:lang w:val="en-GB"/>
                      </w:rPr>
                      <m:t>d</m:t>
                    </m:r>
                  </m:sub>
                </m:sSub>
              </m:den>
            </m:f>
          </m:den>
        </m:f>
      </m:oMath>
      <w:r w:rsidR="0046719D" w:rsidRPr="000F2B07">
        <w:rPr>
          <w:rFonts w:ascii="Cambria Math" w:hAnsi="Cambria Math"/>
          <w:i/>
          <w:iCs/>
          <w:sz w:val="22"/>
          <w:szCs w:val="22"/>
          <w:lang w:val="en-GB"/>
        </w:rPr>
        <w:tab/>
        <w:t xml:space="preserve"> </w:t>
      </w:r>
      <w:r w:rsidR="0046719D" w:rsidRPr="000F2B07">
        <w:rPr>
          <w:rFonts w:ascii="Cambria Math" w:hAnsi="Cambria Math"/>
          <w:sz w:val="22"/>
          <w:szCs w:val="22"/>
          <w:lang w:val="en-GB"/>
        </w:rPr>
        <w:t>(</w:t>
      </w:r>
      <w:r w:rsidR="00EB4907" w:rsidRPr="000F2B07">
        <w:rPr>
          <w:rFonts w:ascii="Times New Roman" w:hAnsi="Times New Roman" w:cs="Times New Roman"/>
          <w:sz w:val="22"/>
          <w:szCs w:val="22"/>
          <w:lang w:val="en-GB"/>
        </w:rPr>
        <w:t>3</w:t>
      </w:r>
      <w:r w:rsidR="0046719D" w:rsidRPr="000F2B07">
        <w:rPr>
          <w:rFonts w:ascii="Times New Roman" w:hAnsi="Times New Roman" w:cs="Times New Roman"/>
          <w:sz w:val="22"/>
          <w:szCs w:val="22"/>
          <w:lang w:val="en-GB"/>
        </w:rPr>
        <w:t>)</w:t>
      </w:r>
    </w:p>
    <w:p w14:paraId="31ABF52B" w14:textId="7414B3BE" w:rsidR="00722ACA" w:rsidRPr="00EF0774" w:rsidRDefault="00B304FF" w:rsidP="00B304FF">
      <w:pPr>
        <w:pStyle w:val="equation0"/>
        <w:tabs>
          <w:tab w:val="clear" w:pos="5040"/>
          <w:tab w:val="right" w:pos="4536"/>
        </w:tabs>
        <w:ind w:right="302" w:firstLine="284"/>
        <w:jc w:val="both"/>
        <w:rPr>
          <w:rFonts w:ascii="Times New Roman" w:eastAsia="MS Mincho" w:hAnsi="Times New Roman" w:cs="Times New Roman"/>
          <w:sz w:val="22"/>
          <w:szCs w:val="22"/>
          <w:lang w:val="en-GB"/>
        </w:rPr>
      </w:pPr>
      <w:r>
        <w:rPr>
          <w:rFonts w:ascii="Times New Roman" w:eastAsia="MS Mincho" w:hAnsi="Times New Roman" w:cs="Times New Roman"/>
          <w:sz w:val="22"/>
          <w:szCs w:val="22"/>
          <w:lang w:val="en-GB"/>
        </w:rPr>
        <w:tab/>
      </w:r>
      <w:r w:rsidR="00722ACA" w:rsidRPr="00EF0774">
        <w:rPr>
          <w:rFonts w:ascii="Times New Roman" w:eastAsia="MS Mincho" w:hAnsi="Times New Roman" w:cs="Times New Roman"/>
          <w:sz w:val="22"/>
          <w:szCs w:val="22"/>
          <w:lang w:val="en-GB"/>
        </w:rPr>
        <w:t>On this basis</w:t>
      </w:r>
      <w:r w:rsidR="00EB4907" w:rsidRPr="00EF0774">
        <w:rPr>
          <w:rFonts w:ascii="Times New Roman" w:eastAsia="MS Mincho" w:hAnsi="Times New Roman" w:cs="Times New Roman"/>
          <w:sz w:val="22"/>
          <w:szCs w:val="22"/>
          <w:lang w:val="en-GB"/>
        </w:rPr>
        <w:t>,</w:t>
      </w:r>
      <w:r w:rsidR="00722ACA" w:rsidRPr="00EF0774">
        <w:rPr>
          <w:rFonts w:ascii="Times New Roman" w:eastAsia="MS Mincho" w:hAnsi="Times New Roman" w:cs="Times New Roman"/>
          <w:sz w:val="22"/>
          <w:szCs w:val="22"/>
          <w:lang w:val="en-GB"/>
        </w:rPr>
        <w:t xml:space="preserve"> annual demand for non-renewable primary energy can be determined as following: </w:t>
      </w:r>
    </w:p>
    <w:p w14:paraId="40E09EFE" w14:textId="3A152CB8" w:rsidR="00591BE8" w:rsidRPr="00EF0774" w:rsidRDefault="00000000" w:rsidP="00F0741E">
      <w:pPr>
        <w:pStyle w:val="equation0"/>
        <w:tabs>
          <w:tab w:val="clear" w:pos="2520"/>
          <w:tab w:val="clear" w:pos="5040"/>
          <w:tab w:val="right" w:pos="9639"/>
        </w:tabs>
        <w:spacing w:before="120" w:after="120" w:line="240" w:lineRule="auto"/>
        <w:ind w:left="2268"/>
        <w:jc w:val="right"/>
        <w:rPr>
          <w:rFonts w:ascii="Times New Roman" w:eastAsia="MS Mincho" w:hAnsi="Times New Roman" w:cs="Times New Roman"/>
          <w:sz w:val="22"/>
          <w:szCs w:val="22"/>
          <w:lang w:val="en-GB"/>
        </w:rPr>
      </w:pPr>
      <m:oMath>
        <m:sSub>
          <m:sSubPr>
            <m:ctrlPr>
              <w:rPr>
                <w:rFonts w:ascii="Cambria Math" w:hAnsi="Cambria Math" w:cs="Times New Roman"/>
                <w:i/>
                <w:iCs/>
                <w:lang w:val="en-GB"/>
              </w:rPr>
            </m:ctrlPr>
          </m:sSubPr>
          <m:e>
            <m:r>
              <w:rPr>
                <w:rFonts w:ascii="Cambria Math" w:hAnsi="Cambria Math" w:cs="Times New Roman"/>
                <w:lang w:val="en-GB"/>
              </w:rPr>
              <m:t>Q</m:t>
            </m:r>
          </m:e>
          <m:sub>
            <m:r>
              <w:rPr>
                <w:rFonts w:ascii="Cambria Math" w:hAnsi="Cambria Math" w:cs="Times New Roman"/>
                <w:lang w:val="en-GB"/>
              </w:rPr>
              <m:t>P</m:t>
            </m:r>
            <m:r>
              <m:rPr>
                <m:sty m:val="p"/>
              </m:rPr>
              <w:rPr>
                <w:rFonts w:ascii="Cambria Math" w:hAnsi="Cambria Math" w:cs="Times New Roman"/>
                <w:lang w:val="en-GB"/>
              </w:rPr>
              <m:t>_</m:t>
            </m:r>
            <m:r>
              <w:rPr>
                <w:rFonts w:ascii="Cambria Math" w:hAnsi="Cambria Math" w:cs="Times New Roman"/>
                <w:lang w:val="en-GB"/>
              </w:rPr>
              <m:t>system</m:t>
            </m:r>
          </m:sub>
        </m:sSub>
        <m:r>
          <m:rPr>
            <m:sty m:val="p"/>
          </m:rPr>
          <w:rPr>
            <w:rFonts w:ascii="Cambria Math" w:hAnsi="Cambria Math" w:cs="Times New Roman"/>
            <w:lang w:val="en-GB"/>
          </w:rPr>
          <m:t>= </m:t>
        </m:r>
        <m:sSub>
          <m:sSubPr>
            <m:ctrlPr>
              <w:rPr>
                <w:rFonts w:ascii="Cambria Math" w:hAnsi="Cambria Math" w:cs="Times New Roman"/>
                <w:i/>
                <w:iCs/>
                <w:lang w:val="en-GB"/>
              </w:rPr>
            </m:ctrlPr>
          </m:sSubPr>
          <m:e>
            <m:r>
              <w:rPr>
                <w:rFonts w:ascii="Cambria Math" w:hAnsi="Cambria Math" w:cs="Times New Roman"/>
                <w:lang w:val="en-GB"/>
              </w:rPr>
              <m:t>Q</m:t>
            </m:r>
          </m:e>
          <m:sub>
            <m:r>
              <w:rPr>
                <w:rFonts w:ascii="Cambria Math" w:hAnsi="Cambria Math" w:cs="Times New Roman"/>
                <w:lang w:val="en-GB"/>
              </w:rPr>
              <m:t>K</m:t>
            </m:r>
            <m:r>
              <m:rPr>
                <m:sty m:val="p"/>
              </m:rPr>
              <w:rPr>
                <w:rFonts w:ascii="Cambria Math" w:hAnsi="Cambria Math" w:cs="Times New Roman"/>
                <w:lang w:val="en-GB"/>
              </w:rPr>
              <m:t>_</m:t>
            </m:r>
            <m:r>
              <w:rPr>
                <w:rFonts w:ascii="Cambria Math" w:hAnsi="Cambria Math" w:cs="Times New Roman"/>
                <w:lang w:val="en-GB"/>
              </w:rPr>
              <m:t>system</m:t>
            </m:r>
          </m:sub>
        </m:sSub>
        <m:r>
          <m:rPr>
            <m:sty m:val="p"/>
          </m:rPr>
          <w:rPr>
            <w:rFonts w:ascii="Cambria Math" w:hAnsi="Cambria Math" w:cs="Times New Roman"/>
            <w:lang w:val="en-GB"/>
          </w:rPr>
          <m:t>·</m:t>
        </m:r>
        <m:sSub>
          <m:sSubPr>
            <m:ctrlPr>
              <w:rPr>
                <w:rFonts w:ascii="Cambria Math" w:hAnsi="Cambria Math" w:cs="Times New Roman"/>
                <w:i/>
                <w:iCs/>
                <w:lang w:val="en-GB"/>
              </w:rPr>
            </m:ctrlPr>
          </m:sSubPr>
          <m:e>
            <m:r>
              <w:rPr>
                <w:rFonts w:ascii="Cambria Math" w:hAnsi="Cambria Math" w:cs="Times New Roman"/>
                <w:lang w:val="en-GB"/>
              </w:rPr>
              <m:t>w</m:t>
            </m:r>
          </m:e>
          <m:sub>
            <m:r>
              <w:rPr>
                <w:rFonts w:ascii="Cambria Math" w:hAnsi="Cambria Math"/>
                <w:lang w:val="en-GB"/>
              </w:rPr>
              <m:t>system</m:t>
            </m:r>
          </m:sub>
        </m:sSub>
        <m:r>
          <m:rPr>
            <m:sty m:val="p"/>
          </m:rPr>
          <w:rPr>
            <w:rFonts w:ascii="Cambria Math" w:hAnsi="Cambria Math" w:cs="Times New Roman"/>
            <w:lang w:val="en-GB"/>
          </w:rPr>
          <m:t>+</m:t>
        </m:r>
        <m:sSub>
          <m:sSubPr>
            <m:ctrlPr>
              <w:rPr>
                <w:rFonts w:ascii="Cambria Math" w:hAnsi="Cambria Math" w:cs="Times New Roman"/>
                <w:i/>
                <w:iCs/>
                <w:lang w:val="en-GB"/>
              </w:rPr>
            </m:ctrlPr>
          </m:sSubPr>
          <m:e>
            <m:r>
              <w:rPr>
                <w:rFonts w:ascii="Cambria Math" w:hAnsi="Cambria Math" w:cs="Times New Roman"/>
                <w:lang w:val="en-GB"/>
              </w:rPr>
              <m:t>E</m:t>
            </m:r>
          </m:e>
          <m:sub>
            <m:r>
              <w:rPr>
                <w:rFonts w:ascii="Cambria Math" w:hAnsi="Cambria Math" w:cs="Times New Roman"/>
                <w:lang w:val="en-GB"/>
              </w:rPr>
              <m:t>el</m:t>
            </m:r>
            <m:r>
              <m:rPr>
                <m:sty m:val="p"/>
              </m:rPr>
              <w:rPr>
                <w:rFonts w:ascii="Cambria Math" w:hAnsi="Cambria Math" w:cs="Times New Roman"/>
                <w:lang w:val="en-GB"/>
              </w:rPr>
              <m:t>,</m:t>
            </m:r>
            <m:r>
              <w:rPr>
                <w:rFonts w:ascii="Cambria Math" w:hAnsi="Cambria Math" w:cs="Times New Roman"/>
                <w:lang w:val="en-GB"/>
              </w:rPr>
              <m:t>pom</m:t>
            </m:r>
            <m:r>
              <m:rPr>
                <m:sty m:val="p"/>
              </m:rPr>
              <w:rPr>
                <w:rFonts w:ascii="Cambria Math" w:hAnsi="Cambria Math" w:cs="Times New Roman"/>
                <w:lang w:val="en-GB"/>
              </w:rPr>
              <m:t>_</m:t>
            </m:r>
            <m:r>
              <w:rPr>
                <w:rFonts w:ascii="Cambria Math" w:hAnsi="Cambria Math"/>
                <w:lang w:val="en-GB"/>
              </w:rPr>
              <m:t>system</m:t>
            </m:r>
          </m:sub>
        </m:sSub>
        <m:r>
          <m:rPr>
            <m:sty m:val="p"/>
          </m:rPr>
          <w:rPr>
            <w:rFonts w:ascii="Cambria Math" w:hAnsi="Cambria Math" w:cs="Times New Roman"/>
            <w:lang w:val="en-GB"/>
          </w:rPr>
          <m:t>·</m:t>
        </m:r>
        <m:sSub>
          <m:sSubPr>
            <m:ctrlPr>
              <w:rPr>
                <w:rFonts w:ascii="Cambria Math" w:hAnsi="Cambria Math" w:cs="Times New Roman"/>
                <w:i/>
                <w:iCs/>
                <w:lang w:val="en-GB"/>
              </w:rPr>
            </m:ctrlPr>
          </m:sSubPr>
          <m:e>
            <m:r>
              <w:rPr>
                <w:rFonts w:ascii="Cambria Math" w:hAnsi="Cambria Math" w:cs="Times New Roman"/>
                <w:lang w:val="en-GB"/>
              </w:rPr>
              <m:t>w</m:t>
            </m:r>
          </m:e>
          <m:sub>
            <m:r>
              <w:rPr>
                <w:rFonts w:ascii="Cambria Math" w:hAnsi="Cambria Math" w:cs="Times New Roman"/>
                <w:lang w:val="en-GB"/>
              </w:rPr>
              <m:t>el</m:t>
            </m:r>
          </m:sub>
        </m:sSub>
      </m:oMath>
      <w:r w:rsidR="00591BE8" w:rsidRPr="00EF0774">
        <w:rPr>
          <w:rFonts w:ascii="Times New Roman" w:eastAsia="MS Mincho" w:hAnsi="Times New Roman" w:cs="Times New Roman"/>
          <w:sz w:val="22"/>
          <w:szCs w:val="22"/>
          <w:lang w:val="en-GB"/>
        </w:rPr>
        <w:tab/>
        <w:t>(</w:t>
      </w:r>
      <w:r w:rsidR="00C81980" w:rsidRPr="00EF0774">
        <w:rPr>
          <w:rFonts w:ascii="Times New Roman" w:eastAsia="MS Mincho" w:hAnsi="Times New Roman" w:cs="Times New Roman"/>
          <w:sz w:val="22"/>
          <w:szCs w:val="22"/>
          <w:lang w:val="en-GB"/>
        </w:rPr>
        <w:t>4</w:t>
      </w:r>
      <w:r w:rsidR="00591BE8" w:rsidRPr="00EF0774">
        <w:rPr>
          <w:rFonts w:ascii="Times New Roman" w:eastAsia="MS Mincho" w:hAnsi="Times New Roman" w:cs="Times New Roman"/>
          <w:sz w:val="22"/>
          <w:szCs w:val="22"/>
          <w:lang w:val="en-GB"/>
        </w:rPr>
        <w:t>)</w:t>
      </w:r>
    </w:p>
    <w:p w14:paraId="044048B3" w14:textId="4FD2447A" w:rsidR="00591BE8" w:rsidRPr="00EF0774" w:rsidRDefault="00591BE8" w:rsidP="00C81980">
      <w:pPr>
        <w:jc w:val="both"/>
        <w:rPr>
          <w:sz w:val="22"/>
          <w:szCs w:val="22"/>
          <w:lang w:val="en-GB"/>
        </w:rPr>
      </w:pPr>
      <w:r w:rsidRPr="00EF0774">
        <w:rPr>
          <w:sz w:val="22"/>
          <w:szCs w:val="22"/>
          <w:lang w:val="en-GB"/>
        </w:rPr>
        <w:t xml:space="preserve">where: </w:t>
      </w:r>
      <m:oMath>
        <m:sSub>
          <m:sSubPr>
            <m:ctrlPr>
              <w:rPr>
                <w:rFonts w:ascii="Cambria Math" w:hAnsi="Cambria Math"/>
                <w:i/>
                <w:iCs/>
                <w:lang w:val="en-GB"/>
              </w:rPr>
            </m:ctrlPr>
          </m:sSubPr>
          <m:e>
            <m:r>
              <w:rPr>
                <w:rFonts w:ascii="Cambria Math" w:hAnsi="Cambria Math"/>
                <w:lang w:val="en-GB"/>
              </w:rPr>
              <m:t>w</m:t>
            </m:r>
          </m:e>
          <m:sub>
            <m:r>
              <w:rPr>
                <w:rFonts w:ascii="Cambria Math" w:hAnsi="Cambria Math"/>
                <w:lang w:val="en-GB"/>
              </w:rPr>
              <m:t>system</m:t>
            </m:r>
          </m:sub>
        </m:sSub>
        <m:r>
          <w:rPr>
            <w:rFonts w:ascii="Cambria Math" w:hAnsi="Cambria Math"/>
            <w:lang w:val="en-GB"/>
          </w:rPr>
          <m:t xml:space="preserve">, </m:t>
        </m:r>
        <m:sSub>
          <m:sSubPr>
            <m:ctrlPr>
              <w:rPr>
                <w:rFonts w:ascii="Cambria Math" w:hAnsi="Cambria Math"/>
                <w:i/>
                <w:iCs/>
                <w:lang w:val="en-GB"/>
              </w:rPr>
            </m:ctrlPr>
          </m:sSubPr>
          <m:e>
            <m:r>
              <w:rPr>
                <w:rFonts w:ascii="Cambria Math" w:hAnsi="Cambria Math"/>
                <w:lang w:val="en-GB"/>
              </w:rPr>
              <m:t>w</m:t>
            </m:r>
          </m:e>
          <m:sub>
            <m:r>
              <w:rPr>
                <w:rFonts w:ascii="Cambria Math" w:hAnsi="Cambria Math"/>
                <w:lang w:val="en-GB"/>
              </w:rPr>
              <m:t>el</m:t>
            </m:r>
          </m:sub>
        </m:sSub>
      </m:oMath>
      <w:r w:rsidR="00EB4907" w:rsidRPr="00EF0774">
        <w:rPr>
          <w:iCs/>
          <w:lang w:val="en-GB"/>
        </w:rPr>
        <w:t xml:space="preserve"> are </w:t>
      </w:r>
      <w:r w:rsidR="00EB4907" w:rsidRPr="00EF0774">
        <w:rPr>
          <w:sz w:val="22"/>
          <w:szCs w:val="22"/>
          <w:lang w:val="en-GB"/>
        </w:rPr>
        <w:t>non-renewable primary energy input factor</w:t>
      </w:r>
      <w:r w:rsidR="00B304FF">
        <w:rPr>
          <w:sz w:val="22"/>
          <w:szCs w:val="22"/>
          <w:lang w:val="en-GB"/>
        </w:rPr>
        <w:t>s</w:t>
      </w:r>
      <w:r w:rsidR="00EB4907" w:rsidRPr="00EF0774">
        <w:rPr>
          <w:sz w:val="22"/>
          <w:szCs w:val="22"/>
          <w:lang w:val="en-GB"/>
        </w:rPr>
        <w:t xml:space="preserve"> for the heating, DHW</w:t>
      </w:r>
      <w:r w:rsidR="00CF6489" w:rsidRPr="00EF0774">
        <w:rPr>
          <w:sz w:val="22"/>
          <w:szCs w:val="22"/>
          <w:lang w:val="en-GB"/>
        </w:rPr>
        <w:t>,</w:t>
      </w:r>
      <w:r w:rsidR="00EB4907" w:rsidRPr="00EF0774">
        <w:rPr>
          <w:sz w:val="22"/>
          <w:szCs w:val="22"/>
          <w:lang w:val="en-GB"/>
        </w:rPr>
        <w:t xml:space="preserve"> cooling</w:t>
      </w:r>
      <w:r w:rsidR="00B304FF">
        <w:rPr>
          <w:sz w:val="22"/>
          <w:szCs w:val="22"/>
          <w:lang w:val="en-GB"/>
        </w:rPr>
        <w:t>,</w:t>
      </w:r>
      <w:r w:rsidR="00EB4907" w:rsidRPr="00EF0774">
        <w:rPr>
          <w:sz w:val="22"/>
          <w:szCs w:val="22"/>
          <w:lang w:val="en-GB"/>
        </w:rPr>
        <w:t xml:space="preserve"> </w:t>
      </w:r>
      <w:r w:rsidR="00CF6489" w:rsidRPr="00EF0774">
        <w:rPr>
          <w:sz w:val="22"/>
          <w:szCs w:val="22"/>
          <w:lang w:val="en-GB"/>
        </w:rPr>
        <w:t xml:space="preserve">or lighting </w:t>
      </w:r>
      <w:r w:rsidR="00EB4907" w:rsidRPr="00EF0774">
        <w:rPr>
          <w:sz w:val="22"/>
          <w:szCs w:val="22"/>
          <w:lang w:val="en-GB"/>
        </w:rPr>
        <w:t xml:space="preserve">system and electrical system, respectively, </w:t>
      </w:r>
      <m:oMath>
        <m:sSub>
          <m:sSubPr>
            <m:ctrlPr>
              <w:rPr>
                <w:rFonts w:ascii="Cambria Math" w:hAnsi="Cambria Math"/>
                <w:i/>
                <w:iCs/>
                <w:lang w:val="en-GB"/>
              </w:rPr>
            </m:ctrlPr>
          </m:sSubPr>
          <m:e>
            <m:r>
              <w:rPr>
                <w:rFonts w:ascii="Cambria Math" w:hAnsi="Cambria Math"/>
                <w:lang w:val="en-GB"/>
              </w:rPr>
              <m:t>E</m:t>
            </m:r>
          </m:e>
          <m:sub>
            <m:r>
              <w:rPr>
                <w:rFonts w:ascii="Cambria Math" w:hAnsi="Cambria Math"/>
                <w:lang w:val="en-GB"/>
              </w:rPr>
              <m:t>el</m:t>
            </m:r>
            <m:r>
              <m:rPr>
                <m:sty m:val="p"/>
              </m:rPr>
              <w:rPr>
                <w:rFonts w:ascii="Cambria Math" w:hAnsi="Cambria Math"/>
                <w:lang w:val="en-GB"/>
              </w:rPr>
              <m:t>,</m:t>
            </m:r>
            <m:r>
              <w:rPr>
                <w:rFonts w:ascii="Cambria Math" w:hAnsi="Cambria Math"/>
                <w:lang w:val="en-GB"/>
              </w:rPr>
              <m:t>pom</m:t>
            </m:r>
            <m:r>
              <m:rPr>
                <m:sty m:val="p"/>
              </m:rPr>
              <w:rPr>
                <w:rFonts w:ascii="Cambria Math" w:hAnsi="Cambria Math"/>
                <w:lang w:val="en-GB"/>
              </w:rPr>
              <m:t>_</m:t>
            </m:r>
            <m:r>
              <w:rPr>
                <w:rFonts w:ascii="Cambria Math" w:hAnsi="Cambria Math"/>
                <w:lang w:val="en-GB"/>
              </w:rPr>
              <m:t>system</m:t>
            </m:r>
          </m:sub>
        </m:sSub>
      </m:oMath>
      <w:r w:rsidR="006A7095" w:rsidRPr="00EF0774">
        <w:rPr>
          <w:iCs/>
          <w:lang w:val="en-GB"/>
        </w:rPr>
        <w:t xml:space="preserve"> </w:t>
      </w:r>
      <w:r w:rsidR="0058556A" w:rsidRPr="00EF0774">
        <w:rPr>
          <w:sz w:val="22"/>
          <w:szCs w:val="22"/>
          <w:lang w:val="en-GB"/>
        </w:rPr>
        <w:t>annual demand for final auxiliary energy</w:t>
      </w:r>
      <w:r w:rsidR="00EB4907" w:rsidRPr="00EF0774">
        <w:rPr>
          <w:sz w:val="22"/>
          <w:szCs w:val="22"/>
          <w:lang w:val="en-GB"/>
        </w:rPr>
        <w:t>.</w:t>
      </w:r>
      <w:r w:rsidR="0058556A" w:rsidRPr="00EF0774">
        <w:rPr>
          <w:sz w:val="22"/>
          <w:szCs w:val="22"/>
          <w:lang w:val="en-GB"/>
        </w:rPr>
        <w:t xml:space="preserve"> </w:t>
      </w:r>
      <w:r w:rsidR="00831E9D" w:rsidRPr="00EF0774">
        <w:rPr>
          <w:sz w:val="22"/>
          <w:szCs w:val="22"/>
          <w:lang w:val="en-GB"/>
        </w:rPr>
        <w:t xml:space="preserve">The demand for non-renewable primary energy for other systems, such as the cooling system </w:t>
      </w:r>
      <m:oMath>
        <m:sSub>
          <m:sSubPr>
            <m:ctrlPr>
              <w:rPr>
                <w:rFonts w:ascii="Cambria Math" w:hAnsi="Cambria Math"/>
                <w:i/>
                <w:iCs/>
                <w:lang w:val="en-GB"/>
              </w:rPr>
            </m:ctrlPr>
          </m:sSubPr>
          <m:e>
            <m:r>
              <w:rPr>
                <w:rFonts w:ascii="Cambria Math" w:hAnsi="Cambria Math"/>
                <w:lang w:val="en-GB"/>
              </w:rPr>
              <m:t>Q</m:t>
            </m:r>
          </m:e>
          <m:sub>
            <m:r>
              <w:rPr>
                <w:rFonts w:ascii="Cambria Math" w:hAnsi="Cambria Math"/>
                <w:lang w:val="en-GB"/>
              </w:rPr>
              <m:t>P</m:t>
            </m:r>
            <m:r>
              <m:rPr>
                <m:sty m:val="p"/>
              </m:rPr>
              <w:rPr>
                <w:rFonts w:ascii="Cambria Math" w:hAnsi="Cambria Math"/>
                <w:lang w:val="en-GB"/>
              </w:rPr>
              <m:t>, </m:t>
            </m:r>
            <m:r>
              <w:rPr>
                <w:rFonts w:ascii="Cambria Math" w:hAnsi="Cambria Math"/>
                <w:lang w:val="en-GB"/>
              </w:rPr>
              <m:t>C</m:t>
            </m:r>
          </m:sub>
        </m:sSub>
      </m:oMath>
      <w:r w:rsidR="00831E9D" w:rsidRPr="00EF0774">
        <w:rPr>
          <w:sz w:val="22"/>
          <w:szCs w:val="22"/>
          <w:lang w:val="en-GB"/>
        </w:rPr>
        <w:t xml:space="preserve"> or lighting </w:t>
      </w:r>
      <m:oMath>
        <m:sSub>
          <m:sSubPr>
            <m:ctrlPr>
              <w:rPr>
                <w:rFonts w:ascii="Cambria Math" w:hAnsi="Cambria Math"/>
                <w:i/>
                <w:iCs/>
                <w:lang w:val="en-GB"/>
              </w:rPr>
            </m:ctrlPr>
          </m:sSubPr>
          <m:e>
            <m:r>
              <w:rPr>
                <w:rFonts w:ascii="Cambria Math" w:hAnsi="Cambria Math"/>
                <w:lang w:val="en-GB"/>
              </w:rPr>
              <m:t>Q</m:t>
            </m:r>
          </m:e>
          <m:sub>
            <m:r>
              <w:rPr>
                <w:rFonts w:ascii="Cambria Math" w:hAnsi="Cambria Math"/>
                <w:lang w:val="en-GB"/>
              </w:rPr>
              <m:t>P</m:t>
            </m:r>
            <m:r>
              <m:rPr>
                <m:sty m:val="p"/>
              </m:rPr>
              <w:rPr>
                <w:rFonts w:ascii="Cambria Math" w:hAnsi="Cambria Math"/>
                <w:lang w:val="en-GB"/>
              </w:rPr>
              <m:t>, </m:t>
            </m:r>
            <m:r>
              <w:rPr>
                <w:rFonts w:ascii="Cambria Math" w:hAnsi="Cambria Math"/>
                <w:lang w:val="en-GB"/>
              </w:rPr>
              <m:t>L</m:t>
            </m:r>
          </m:sub>
        </m:sSub>
      </m:oMath>
      <w:r w:rsidR="00831E9D" w:rsidRPr="00EF0774">
        <w:rPr>
          <w:sz w:val="22"/>
          <w:szCs w:val="22"/>
          <w:lang w:val="en-GB"/>
        </w:rPr>
        <w:t xml:space="preserve">, is calculated in a similar way </w:t>
      </w:r>
      <w:r w:rsidR="00B304FF">
        <w:rPr>
          <w:sz w:val="22"/>
          <w:szCs w:val="22"/>
          <w:lang w:val="en-GB"/>
        </w:rPr>
        <w:t>to</w:t>
      </w:r>
      <w:r w:rsidR="00831E9D" w:rsidRPr="00EF0774">
        <w:rPr>
          <w:sz w:val="22"/>
          <w:szCs w:val="22"/>
          <w:lang w:val="en-GB"/>
        </w:rPr>
        <w:t xml:space="preserve"> the heating system. In the following, the indices </w:t>
      </w:r>
      <w:r w:rsidR="00831E9D" w:rsidRPr="00EF0774">
        <w:rPr>
          <w:i/>
          <w:iCs/>
          <w:sz w:val="22"/>
          <w:szCs w:val="22"/>
          <w:lang w:val="en-GB"/>
        </w:rPr>
        <w:t>H, W, el, C, L</w:t>
      </w:r>
      <w:r w:rsidR="00831E9D" w:rsidRPr="00EF0774">
        <w:rPr>
          <w:sz w:val="22"/>
          <w:szCs w:val="22"/>
          <w:lang w:val="en-GB"/>
        </w:rPr>
        <w:t xml:space="preserve"> refer to the heating systems, </w:t>
      </w:r>
      <w:r w:rsidR="00C81980" w:rsidRPr="00EF0774">
        <w:rPr>
          <w:sz w:val="22"/>
          <w:szCs w:val="22"/>
          <w:lang w:val="en-GB"/>
        </w:rPr>
        <w:t>domestic</w:t>
      </w:r>
      <w:r w:rsidR="00831E9D" w:rsidRPr="00EF0774">
        <w:rPr>
          <w:sz w:val="22"/>
          <w:szCs w:val="22"/>
          <w:lang w:val="en-GB"/>
        </w:rPr>
        <w:t xml:space="preserve"> hot water, auxiliary (i.e.</w:t>
      </w:r>
      <w:r w:rsidR="00B304FF">
        <w:rPr>
          <w:sz w:val="22"/>
          <w:szCs w:val="22"/>
          <w:lang w:val="en-GB"/>
        </w:rPr>
        <w:t>,</w:t>
      </w:r>
      <w:r w:rsidR="00831E9D" w:rsidRPr="00EF0774">
        <w:rPr>
          <w:sz w:val="22"/>
          <w:szCs w:val="22"/>
          <w:lang w:val="en-GB"/>
        </w:rPr>
        <w:t xml:space="preserve"> electricity), cooling</w:t>
      </w:r>
      <w:r w:rsidR="00B304FF">
        <w:rPr>
          <w:sz w:val="22"/>
          <w:szCs w:val="22"/>
          <w:lang w:val="en-GB"/>
        </w:rPr>
        <w:t>,</w:t>
      </w:r>
      <w:r w:rsidR="00831E9D" w:rsidRPr="00EF0774">
        <w:rPr>
          <w:sz w:val="22"/>
          <w:szCs w:val="22"/>
          <w:lang w:val="en-GB"/>
        </w:rPr>
        <w:t xml:space="preserve"> and light systems</w:t>
      </w:r>
      <w:r w:rsidR="00B304FF">
        <w:rPr>
          <w:sz w:val="22"/>
          <w:szCs w:val="22"/>
          <w:lang w:val="en-GB"/>
        </w:rPr>
        <w:t>,</w:t>
      </w:r>
      <w:r w:rsidR="00831E9D" w:rsidRPr="00EF0774">
        <w:rPr>
          <w:sz w:val="22"/>
          <w:szCs w:val="22"/>
          <w:lang w:val="en-GB"/>
        </w:rPr>
        <w:t xml:space="preserve"> respectively. </w:t>
      </w:r>
    </w:p>
    <w:p w14:paraId="23C735B1" w14:textId="77777777" w:rsidR="00831E9D" w:rsidRPr="00EF0774" w:rsidRDefault="00831E9D" w:rsidP="00831E9D">
      <w:pPr>
        <w:jc w:val="both"/>
        <w:rPr>
          <w:sz w:val="22"/>
          <w:szCs w:val="22"/>
          <w:lang w:val="en-GB"/>
        </w:rPr>
      </w:pPr>
    </w:p>
    <w:p w14:paraId="195A5C6E" w14:textId="4954BD35" w:rsidR="00831E9D" w:rsidRPr="00EF0774" w:rsidRDefault="00355E7B" w:rsidP="00B304FF">
      <w:pPr>
        <w:ind w:firstLine="284"/>
        <w:jc w:val="both"/>
        <w:rPr>
          <w:sz w:val="22"/>
          <w:szCs w:val="22"/>
          <w:lang w:val="en-GB"/>
        </w:rPr>
      </w:pPr>
      <w:r w:rsidRPr="00EF0774">
        <w:rPr>
          <w:sz w:val="22"/>
          <w:szCs w:val="22"/>
          <w:lang w:val="en-GB"/>
        </w:rPr>
        <w:t>The indicators of useful energy demand</w:t>
      </w:r>
      <w:r w:rsidRPr="00EF0774">
        <w:rPr>
          <w:rFonts w:ascii="Cambria Math" w:hAnsi="Cambria Math"/>
          <w:i/>
          <w:lang w:val="en-GB"/>
        </w:rPr>
        <w:t xml:space="preserve"> </w:t>
      </w:r>
      <m:oMath>
        <m:r>
          <w:rPr>
            <w:rFonts w:ascii="Cambria Math" w:hAnsi="Cambria Math"/>
            <w:lang w:val="en-GB"/>
          </w:rPr>
          <m:t>EU</m:t>
        </m:r>
      </m:oMath>
      <w:r w:rsidRPr="00EF0774">
        <w:rPr>
          <w:sz w:val="22"/>
          <w:szCs w:val="22"/>
          <w:lang w:val="en-GB"/>
        </w:rPr>
        <w:t xml:space="preserve">, final energy demand </w:t>
      </w:r>
      <m:oMath>
        <m:r>
          <w:rPr>
            <w:rFonts w:ascii="Cambria Math" w:hAnsi="Cambria Math"/>
            <w:lang w:val="en-GB"/>
          </w:rPr>
          <m:t>EK</m:t>
        </m:r>
      </m:oMath>
      <w:r w:rsidRPr="00EF0774">
        <w:rPr>
          <w:sz w:val="22"/>
          <w:szCs w:val="22"/>
          <w:lang w:val="en-GB"/>
        </w:rPr>
        <w:t xml:space="preserve">, and non-renewable primary energy demand </w:t>
      </w:r>
      <m:oMath>
        <m:r>
          <w:rPr>
            <w:rFonts w:ascii="Cambria Math" w:hAnsi="Cambria Math"/>
            <w:lang w:val="en-GB"/>
          </w:rPr>
          <m:t>EP</m:t>
        </m:r>
      </m:oMath>
      <w:r w:rsidRPr="00EF0774">
        <w:rPr>
          <w:sz w:val="22"/>
          <w:szCs w:val="22"/>
          <w:lang w:val="en-GB"/>
        </w:rPr>
        <w:t xml:space="preserve"> are referred to </w:t>
      </w:r>
      <w:r w:rsidR="00B304FF">
        <w:rPr>
          <w:sz w:val="22"/>
          <w:szCs w:val="22"/>
          <w:lang w:val="en-GB"/>
        </w:rPr>
        <w:t xml:space="preserve">as </w:t>
      </w:r>
      <w:r w:rsidRPr="00EF0774">
        <w:rPr>
          <w:sz w:val="22"/>
          <w:szCs w:val="22"/>
          <w:lang w:val="en-GB"/>
        </w:rPr>
        <w:t>the heated floor area</w:t>
      </w:r>
      <w:r w:rsidR="000E4385" w:rsidRPr="00EF0774">
        <w:rPr>
          <w:sz w:val="22"/>
          <w:szCs w:val="22"/>
          <w:lang w:val="en-GB"/>
        </w:rPr>
        <w:t xml:space="preserve"> </w:t>
      </w:r>
      <m:oMath>
        <m:sSub>
          <m:sSubPr>
            <m:ctrlPr>
              <w:rPr>
                <w:rFonts w:ascii="Cambria Math" w:hAnsi="Cambria Math"/>
                <w:i/>
                <w:iCs/>
                <w:lang w:val="en-GB"/>
              </w:rPr>
            </m:ctrlPr>
          </m:sSubPr>
          <m:e>
            <m:r>
              <w:rPr>
                <w:rFonts w:ascii="Cambria Math" w:hAnsi="Cambria Math"/>
                <w:lang w:val="en-GB"/>
              </w:rPr>
              <m:t>A</m:t>
            </m:r>
          </m:e>
          <m:sub>
            <m:r>
              <w:rPr>
                <w:rFonts w:ascii="Cambria Math" w:hAnsi="Cambria Math"/>
                <w:lang w:val="en-GB"/>
              </w:rPr>
              <m:t>f</m:t>
            </m:r>
          </m:sub>
        </m:sSub>
      </m:oMath>
      <w:r w:rsidRPr="00EF0774">
        <w:rPr>
          <w:sz w:val="22"/>
          <w:szCs w:val="22"/>
          <w:lang w:val="en-GB"/>
        </w:rPr>
        <w:t xml:space="preserve"> and are calculated according to Equations (5)</w:t>
      </w:r>
      <w:r w:rsidR="003F62AB" w:rsidRPr="00EF0774">
        <w:rPr>
          <w:sz w:val="22"/>
          <w:szCs w:val="22"/>
          <w:lang w:val="en-GB"/>
        </w:rPr>
        <w:t>-</w:t>
      </w:r>
      <w:r w:rsidRPr="00EF0774">
        <w:rPr>
          <w:sz w:val="22"/>
          <w:szCs w:val="22"/>
          <w:lang w:val="en-GB"/>
        </w:rPr>
        <w:t>(7)</w:t>
      </w:r>
      <w:r w:rsidR="000E4385" w:rsidRPr="00EF0774">
        <w:rPr>
          <w:sz w:val="22"/>
          <w:szCs w:val="22"/>
          <w:lang w:val="en-GB"/>
        </w:rPr>
        <w:t>:</w:t>
      </w:r>
    </w:p>
    <w:p w14:paraId="5801BCCE" w14:textId="48361AEF" w:rsidR="002F6BE9" w:rsidRPr="00EF0774" w:rsidRDefault="002F6BE9" w:rsidP="00F0741E">
      <w:pPr>
        <w:pStyle w:val="NormalnyGLOWNE"/>
        <w:tabs>
          <w:tab w:val="clear" w:pos="340"/>
          <w:tab w:val="clear" w:pos="680"/>
          <w:tab w:val="clear" w:pos="1020"/>
          <w:tab w:val="clear" w:pos="1361"/>
          <w:tab w:val="clear" w:pos="1701"/>
          <w:tab w:val="clear" w:pos="2041"/>
          <w:tab w:val="clear" w:pos="2381"/>
          <w:tab w:val="clear" w:pos="2721"/>
          <w:tab w:val="clear" w:pos="3061"/>
          <w:tab w:val="clear" w:pos="3402"/>
          <w:tab w:val="clear" w:pos="3742"/>
          <w:tab w:val="clear" w:pos="4082"/>
          <w:tab w:val="clear" w:pos="4422"/>
          <w:tab w:val="clear" w:pos="4762"/>
          <w:tab w:val="clear" w:pos="5102"/>
          <w:tab w:val="clear" w:pos="5443"/>
          <w:tab w:val="clear" w:pos="5783"/>
          <w:tab w:val="clear" w:pos="6123"/>
          <w:tab w:val="clear" w:pos="6463"/>
          <w:tab w:val="right" w:pos="9639"/>
        </w:tabs>
        <w:spacing w:before="120" w:after="120" w:line="240" w:lineRule="auto"/>
        <w:ind w:left="2977" w:firstLine="0"/>
        <w:jc w:val="right"/>
        <w:rPr>
          <w:rFonts w:eastAsia="MS Mincho"/>
          <w:color w:val="auto"/>
          <w:sz w:val="22"/>
          <w:szCs w:val="22"/>
        </w:rPr>
      </w:pPr>
      <m:oMath>
        <m:r>
          <w:rPr>
            <w:rFonts w:ascii="Cambria Math" w:hAnsi="Cambria Math"/>
            <w:color w:val="auto"/>
          </w:rPr>
          <m:t>EU</m:t>
        </m:r>
        <m:r>
          <m:rPr>
            <m:sty m:val="p"/>
          </m:rPr>
          <w:rPr>
            <w:rFonts w:ascii="Cambria Math" w:hAnsi="Cambria Math"/>
            <w:color w:val="auto"/>
          </w:rPr>
          <m:t>=</m:t>
        </m:r>
        <m:f>
          <m:fPr>
            <m:ctrlPr>
              <w:rPr>
                <w:rFonts w:ascii="Cambria Math" w:hAnsi="Cambria Math"/>
                <w:i/>
                <w:iCs/>
                <w:color w:val="auto"/>
              </w:rPr>
            </m:ctrlPr>
          </m:fPr>
          <m:num>
            <m:nary>
              <m:naryPr>
                <m:chr m:val="∑"/>
                <m:subHide m:val="1"/>
                <m:supHide m:val="1"/>
                <m:ctrlPr>
                  <w:rPr>
                    <w:rFonts w:ascii="Cambria Math" w:hAnsi="Cambria Math"/>
                    <w:i/>
                    <w:iCs/>
                    <w:color w:val="auto"/>
                  </w:rPr>
                </m:ctrlPr>
              </m:naryPr>
              <m:sub/>
              <m:sup/>
              <m:e>
                <m:sSub>
                  <m:sSubPr>
                    <m:ctrlPr>
                      <w:rPr>
                        <w:rFonts w:ascii="Cambria Math" w:hAnsi="Cambria Math"/>
                        <w:i/>
                        <w:iCs/>
                        <w:color w:val="auto"/>
                      </w:rPr>
                    </m:ctrlPr>
                  </m:sSubPr>
                  <m:e>
                    <m:r>
                      <w:rPr>
                        <w:rFonts w:ascii="Cambria Math" w:hAnsi="Cambria Math"/>
                        <w:color w:val="auto"/>
                      </w:rPr>
                      <m:t>Q</m:t>
                    </m:r>
                  </m:e>
                  <m:sub>
                    <m:r>
                      <w:rPr>
                        <w:rFonts w:ascii="Cambria Math" w:hAnsi="Cambria Math"/>
                        <w:color w:val="auto"/>
                      </w:rPr>
                      <m:t>U</m:t>
                    </m:r>
                  </m:sub>
                </m:sSub>
              </m:e>
            </m:nary>
          </m:num>
          <m:den>
            <m:sSub>
              <m:sSubPr>
                <m:ctrlPr>
                  <w:rPr>
                    <w:rFonts w:ascii="Cambria Math" w:hAnsi="Cambria Math"/>
                    <w:i/>
                    <w:iCs/>
                    <w:color w:val="auto"/>
                  </w:rPr>
                </m:ctrlPr>
              </m:sSubPr>
              <m:e>
                <m:r>
                  <w:rPr>
                    <w:rFonts w:ascii="Cambria Math" w:hAnsi="Cambria Math"/>
                    <w:color w:val="auto"/>
                  </w:rPr>
                  <m:t>A</m:t>
                </m:r>
              </m:e>
              <m:sub>
                <m:r>
                  <w:rPr>
                    <w:rFonts w:ascii="Cambria Math" w:hAnsi="Cambria Math"/>
                    <w:color w:val="auto"/>
                  </w:rPr>
                  <m:t>f</m:t>
                </m:r>
              </m:sub>
            </m:sSub>
            <m:r>
              <m:rPr>
                <m:sty m:val="p"/>
              </m:rPr>
              <w:rPr>
                <w:rFonts w:ascii="Cambria Math" w:hAnsi="Cambria Math"/>
                <w:color w:val="auto"/>
              </w:rPr>
              <m:t>, </m:t>
            </m:r>
            <m:sSup>
              <m:sSupPr>
                <m:ctrlPr>
                  <w:rPr>
                    <w:rFonts w:ascii="Cambria Math" w:hAnsi="Cambria Math"/>
                    <w:i/>
                    <w:iCs/>
                    <w:color w:val="auto"/>
                  </w:rPr>
                </m:ctrlPr>
              </m:sSupPr>
              <m:e>
                <m:r>
                  <w:rPr>
                    <w:rFonts w:ascii="Cambria Math" w:hAnsi="Cambria Math"/>
                    <w:color w:val="auto"/>
                  </w:rPr>
                  <m:t>m</m:t>
                </m:r>
              </m:e>
              <m:sup>
                <m:r>
                  <m:rPr>
                    <m:sty m:val="p"/>
                  </m:rPr>
                  <w:rPr>
                    <w:rFonts w:ascii="Cambria Math" w:hAnsi="Cambria Math"/>
                    <w:color w:val="auto"/>
                  </w:rPr>
                  <m:t>2</m:t>
                </m:r>
              </m:sup>
            </m:sSup>
          </m:den>
        </m:f>
        <m:r>
          <m:rPr>
            <m:sty m:val="p"/>
          </m:rPr>
          <w:rPr>
            <w:rFonts w:ascii="Cambria Math" w:hAnsi="Cambria Math"/>
            <w:color w:val="auto"/>
          </w:rPr>
          <m:t>=</m:t>
        </m:r>
        <m:f>
          <m:fPr>
            <m:ctrlPr>
              <w:rPr>
                <w:rFonts w:ascii="Cambria Math" w:hAnsi="Cambria Math"/>
                <w:i/>
                <w:iCs/>
                <w:color w:val="auto"/>
              </w:rPr>
            </m:ctrlPr>
          </m:fPr>
          <m:num>
            <m:sSub>
              <m:sSubPr>
                <m:ctrlPr>
                  <w:rPr>
                    <w:rFonts w:ascii="Cambria Math" w:hAnsi="Cambria Math"/>
                    <w:i/>
                    <w:iCs/>
                    <w:color w:val="auto"/>
                  </w:rPr>
                </m:ctrlPr>
              </m:sSubPr>
              <m:e>
                <m:r>
                  <w:rPr>
                    <w:rFonts w:ascii="Cambria Math" w:hAnsi="Cambria Math"/>
                    <w:color w:val="auto"/>
                  </w:rPr>
                  <m:t>Q</m:t>
                </m:r>
              </m:e>
              <m:sub>
                <m:r>
                  <w:rPr>
                    <w:rFonts w:ascii="Cambria Math" w:hAnsi="Cambria Math"/>
                    <w:color w:val="auto"/>
                  </w:rPr>
                  <m:t>H</m:t>
                </m:r>
                <m:r>
                  <m:rPr>
                    <m:sty m:val="p"/>
                  </m:rPr>
                  <w:rPr>
                    <w:rFonts w:ascii="Cambria Math" w:hAnsi="Cambria Math"/>
                    <w:color w:val="auto"/>
                  </w:rPr>
                  <m:t>, </m:t>
                </m:r>
                <m:r>
                  <w:rPr>
                    <w:rFonts w:ascii="Cambria Math" w:hAnsi="Cambria Math"/>
                    <w:color w:val="auto"/>
                  </w:rPr>
                  <m:t>nd</m:t>
                </m:r>
              </m:sub>
            </m:sSub>
            <m:r>
              <m:rPr>
                <m:sty m:val="p"/>
              </m:rPr>
              <w:rPr>
                <w:rFonts w:ascii="Cambria Math" w:hAnsi="Cambria Math"/>
                <w:color w:val="auto"/>
              </w:rPr>
              <m:t>+</m:t>
            </m:r>
            <m:sSub>
              <m:sSubPr>
                <m:ctrlPr>
                  <w:rPr>
                    <w:rFonts w:ascii="Cambria Math" w:hAnsi="Cambria Math"/>
                    <w:i/>
                    <w:iCs/>
                    <w:color w:val="auto"/>
                  </w:rPr>
                </m:ctrlPr>
              </m:sSubPr>
              <m:e>
                <m:r>
                  <w:rPr>
                    <w:rFonts w:ascii="Cambria Math" w:hAnsi="Cambria Math"/>
                    <w:color w:val="auto"/>
                  </w:rPr>
                  <m:t>Q</m:t>
                </m:r>
              </m:e>
              <m:sub>
                <m:r>
                  <w:rPr>
                    <w:rFonts w:ascii="Cambria Math" w:hAnsi="Cambria Math"/>
                    <w:color w:val="auto"/>
                  </w:rPr>
                  <m:t>W</m:t>
                </m:r>
                <m:r>
                  <m:rPr>
                    <m:sty m:val="p"/>
                  </m:rPr>
                  <w:rPr>
                    <w:rFonts w:ascii="Cambria Math" w:hAnsi="Cambria Math"/>
                    <w:color w:val="auto"/>
                  </w:rPr>
                  <m:t>, </m:t>
                </m:r>
                <m:r>
                  <w:rPr>
                    <w:rFonts w:ascii="Cambria Math" w:hAnsi="Cambria Math"/>
                    <w:color w:val="auto"/>
                  </w:rPr>
                  <m:t>nd</m:t>
                </m:r>
              </m:sub>
            </m:sSub>
            <m:r>
              <m:rPr>
                <m:sty m:val="p"/>
              </m:rPr>
              <w:rPr>
                <w:rFonts w:ascii="Cambria Math" w:hAnsi="Cambria Math"/>
                <w:color w:val="auto"/>
              </w:rPr>
              <m:t>+</m:t>
            </m:r>
            <m:sSub>
              <m:sSubPr>
                <m:ctrlPr>
                  <w:rPr>
                    <w:rFonts w:ascii="Cambria Math" w:hAnsi="Cambria Math"/>
                    <w:i/>
                    <w:iCs/>
                    <w:color w:val="auto"/>
                  </w:rPr>
                </m:ctrlPr>
              </m:sSubPr>
              <m:e>
                <m:r>
                  <w:rPr>
                    <w:rFonts w:ascii="Cambria Math" w:hAnsi="Cambria Math"/>
                    <w:color w:val="auto"/>
                  </w:rPr>
                  <m:t>Q</m:t>
                </m:r>
              </m:e>
              <m:sub>
                <m:r>
                  <w:rPr>
                    <w:rFonts w:ascii="Cambria Math" w:hAnsi="Cambria Math"/>
                    <w:color w:val="auto"/>
                  </w:rPr>
                  <m:t>C</m:t>
                </m:r>
                <m:r>
                  <m:rPr>
                    <m:sty m:val="p"/>
                  </m:rPr>
                  <w:rPr>
                    <w:rFonts w:ascii="Cambria Math" w:hAnsi="Cambria Math"/>
                    <w:color w:val="auto"/>
                  </w:rPr>
                  <m:t>, </m:t>
                </m:r>
                <m:r>
                  <w:rPr>
                    <w:rFonts w:ascii="Cambria Math" w:hAnsi="Cambria Math"/>
                    <w:color w:val="auto"/>
                  </w:rPr>
                  <m:t>nd</m:t>
                </m:r>
              </m:sub>
            </m:sSub>
            <m:r>
              <m:rPr>
                <m:sty m:val="p"/>
              </m:rPr>
              <w:rPr>
                <w:rFonts w:ascii="Cambria Math" w:hAnsi="Cambria Math"/>
                <w:color w:val="auto"/>
              </w:rPr>
              <m:t>, </m:t>
            </m:r>
            <m:f>
              <m:fPr>
                <m:ctrlPr>
                  <w:rPr>
                    <w:rFonts w:ascii="Cambria Math" w:hAnsi="Cambria Math"/>
                    <w:i/>
                    <w:iCs/>
                    <w:color w:val="auto"/>
                  </w:rPr>
                </m:ctrlPr>
              </m:fPr>
              <m:num>
                <m:r>
                  <w:rPr>
                    <w:rFonts w:ascii="Cambria Math" w:hAnsi="Cambria Math"/>
                    <w:color w:val="auto"/>
                  </w:rPr>
                  <m:t>kWh</m:t>
                </m:r>
              </m:num>
              <m:den>
                <m:r>
                  <w:rPr>
                    <w:rFonts w:ascii="Cambria Math" w:hAnsi="Cambria Math"/>
                    <w:color w:val="auto"/>
                  </w:rPr>
                  <m:t>a</m:t>
                </m:r>
              </m:den>
            </m:f>
          </m:num>
          <m:den>
            <m:sSub>
              <m:sSubPr>
                <m:ctrlPr>
                  <w:rPr>
                    <w:rFonts w:ascii="Cambria Math" w:hAnsi="Cambria Math"/>
                    <w:i/>
                    <w:iCs/>
                    <w:color w:val="auto"/>
                  </w:rPr>
                </m:ctrlPr>
              </m:sSubPr>
              <m:e>
                <m:r>
                  <w:rPr>
                    <w:rFonts w:ascii="Cambria Math" w:hAnsi="Cambria Math"/>
                    <w:color w:val="auto"/>
                  </w:rPr>
                  <m:t>A</m:t>
                </m:r>
              </m:e>
              <m:sub>
                <m:r>
                  <w:rPr>
                    <w:rFonts w:ascii="Cambria Math" w:hAnsi="Cambria Math"/>
                    <w:color w:val="auto"/>
                  </w:rPr>
                  <m:t>f</m:t>
                </m:r>
              </m:sub>
            </m:sSub>
            <m:r>
              <m:rPr>
                <m:sty m:val="p"/>
              </m:rPr>
              <w:rPr>
                <w:rFonts w:ascii="Cambria Math" w:hAnsi="Cambria Math"/>
                <w:color w:val="auto"/>
              </w:rPr>
              <m:t>, </m:t>
            </m:r>
            <m:sSup>
              <m:sSupPr>
                <m:ctrlPr>
                  <w:rPr>
                    <w:rFonts w:ascii="Cambria Math" w:hAnsi="Cambria Math"/>
                    <w:i/>
                    <w:iCs/>
                    <w:color w:val="auto"/>
                  </w:rPr>
                </m:ctrlPr>
              </m:sSupPr>
              <m:e>
                <m:r>
                  <w:rPr>
                    <w:rFonts w:ascii="Cambria Math" w:hAnsi="Cambria Math"/>
                    <w:color w:val="auto"/>
                  </w:rPr>
                  <m:t>m</m:t>
                </m:r>
              </m:e>
              <m:sup>
                <m:r>
                  <m:rPr>
                    <m:sty m:val="p"/>
                  </m:rPr>
                  <w:rPr>
                    <w:rFonts w:ascii="Cambria Math" w:hAnsi="Cambria Math"/>
                    <w:color w:val="auto"/>
                  </w:rPr>
                  <m:t>2</m:t>
                </m:r>
              </m:sup>
            </m:sSup>
          </m:den>
        </m:f>
      </m:oMath>
      <w:r w:rsidRPr="00EF0774">
        <w:rPr>
          <w:rFonts w:eastAsia="MS Mincho"/>
          <w:color w:val="auto"/>
          <w:sz w:val="22"/>
          <w:szCs w:val="22"/>
        </w:rPr>
        <w:tab/>
      </w:r>
      <w:r w:rsidRPr="00EF0774">
        <w:rPr>
          <w:rFonts w:ascii="Times New Roman" w:eastAsia="MS Mincho" w:hAnsi="Times New Roman" w:cs="Times New Roman"/>
          <w:color w:val="auto"/>
          <w:sz w:val="22"/>
          <w:szCs w:val="22"/>
        </w:rPr>
        <w:t>(</w:t>
      </w:r>
      <w:r w:rsidR="00C81980" w:rsidRPr="00EF0774">
        <w:rPr>
          <w:rFonts w:ascii="Times New Roman" w:eastAsia="MS Mincho" w:hAnsi="Times New Roman" w:cs="Times New Roman"/>
          <w:color w:val="auto"/>
          <w:sz w:val="22"/>
          <w:szCs w:val="22"/>
        </w:rPr>
        <w:t>5</w:t>
      </w:r>
      <w:r w:rsidRPr="00EF0774">
        <w:rPr>
          <w:rFonts w:ascii="Times New Roman" w:eastAsia="MS Mincho" w:hAnsi="Times New Roman" w:cs="Times New Roman"/>
          <w:color w:val="auto"/>
          <w:sz w:val="22"/>
          <w:szCs w:val="22"/>
        </w:rPr>
        <w:t>)</w:t>
      </w:r>
    </w:p>
    <w:p w14:paraId="01432C43" w14:textId="44F58CF8" w:rsidR="002F6BE9" w:rsidRPr="00EF0774" w:rsidRDefault="002F6BE9" w:rsidP="00F0741E">
      <w:pPr>
        <w:pStyle w:val="NormalnyGLOWNE"/>
        <w:tabs>
          <w:tab w:val="clear" w:pos="340"/>
          <w:tab w:val="clear" w:pos="680"/>
          <w:tab w:val="clear" w:pos="1020"/>
          <w:tab w:val="clear" w:pos="1361"/>
          <w:tab w:val="clear" w:pos="1701"/>
          <w:tab w:val="clear" w:pos="2041"/>
          <w:tab w:val="clear" w:pos="2381"/>
          <w:tab w:val="clear" w:pos="2721"/>
          <w:tab w:val="clear" w:pos="3061"/>
          <w:tab w:val="clear" w:pos="3402"/>
          <w:tab w:val="clear" w:pos="3742"/>
          <w:tab w:val="clear" w:pos="4082"/>
          <w:tab w:val="clear" w:pos="4422"/>
          <w:tab w:val="clear" w:pos="4762"/>
          <w:tab w:val="clear" w:pos="5102"/>
          <w:tab w:val="clear" w:pos="5443"/>
          <w:tab w:val="clear" w:pos="5783"/>
          <w:tab w:val="clear" w:pos="6123"/>
          <w:tab w:val="clear" w:pos="6463"/>
          <w:tab w:val="right" w:pos="9639"/>
        </w:tabs>
        <w:spacing w:before="120" w:after="120" w:line="240" w:lineRule="auto"/>
        <w:ind w:left="2977" w:firstLine="0"/>
        <w:jc w:val="right"/>
        <w:rPr>
          <w:rFonts w:ascii="Times New Roman" w:eastAsia="MS Mincho" w:hAnsi="Times New Roman" w:cs="Times New Roman"/>
          <w:color w:val="auto"/>
          <w:sz w:val="22"/>
          <w:szCs w:val="22"/>
        </w:rPr>
      </w:pPr>
      <m:oMath>
        <m:r>
          <w:rPr>
            <w:rFonts w:ascii="Cambria Math" w:hAnsi="Cambria Math"/>
            <w:color w:val="auto"/>
          </w:rPr>
          <m:t>EK</m:t>
        </m:r>
        <m:r>
          <m:rPr>
            <m:sty m:val="p"/>
          </m:rPr>
          <w:rPr>
            <w:rFonts w:ascii="Cambria Math" w:hAnsi="Cambria Math"/>
            <w:color w:val="auto"/>
          </w:rPr>
          <m:t>=</m:t>
        </m:r>
        <m:f>
          <m:fPr>
            <m:ctrlPr>
              <w:rPr>
                <w:rFonts w:ascii="Cambria Math" w:hAnsi="Cambria Math"/>
                <w:i/>
                <w:iCs/>
                <w:color w:val="auto"/>
              </w:rPr>
            </m:ctrlPr>
          </m:fPr>
          <m:num>
            <m:nary>
              <m:naryPr>
                <m:chr m:val="∑"/>
                <m:subHide m:val="1"/>
                <m:supHide m:val="1"/>
                <m:ctrlPr>
                  <w:rPr>
                    <w:rFonts w:ascii="Cambria Math" w:hAnsi="Cambria Math"/>
                    <w:i/>
                    <w:iCs/>
                    <w:color w:val="auto"/>
                  </w:rPr>
                </m:ctrlPr>
              </m:naryPr>
              <m:sub/>
              <m:sup/>
              <m:e>
                <m:sSub>
                  <m:sSubPr>
                    <m:ctrlPr>
                      <w:rPr>
                        <w:rFonts w:ascii="Cambria Math" w:hAnsi="Cambria Math"/>
                        <w:i/>
                        <w:iCs/>
                        <w:color w:val="auto"/>
                      </w:rPr>
                    </m:ctrlPr>
                  </m:sSubPr>
                  <m:e>
                    <m:r>
                      <w:rPr>
                        <w:rFonts w:ascii="Cambria Math" w:hAnsi="Cambria Math"/>
                        <w:color w:val="auto"/>
                      </w:rPr>
                      <m:t>Q</m:t>
                    </m:r>
                  </m:e>
                  <m:sub>
                    <m:r>
                      <w:rPr>
                        <w:rFonts w:ascii="Cambria Math" w:hAnsi="Cambria Math"/>
                        <w:color w:val="auto"/>
                      </w:rPr>
                      <m:t>K</m:t>
                    </m:r>
                  </m:sub>
                </m:sSub>
              </m:e>
            </m:nary>
          </m:num>
          <m:den>
            <m:sSub>
              <m:sSubPr>
                <m:ctrlPr>
                  <w:rPr>
                    <w:rFonts w:ascii="Cambria Math" w:hAnsi="Cambria Math"/>
                    <w:i/>
                    <w:iCs/>
                    <w:color w:val="auto"/>
                  </w:rPr>
                </m:ctrlPr>
              </m:sSubPr>
              <m:e>
                <m:r>
                  <w:rPr>
                    <w:rFonts w:ascii="Cambria Math" w:hAnsi="Cambria Math"/>
                    <w:color w:val="auto"/>
                  </w:rPr>
                  <m:t>A</m:t>
                </m:r>
              </m:e>
              <m:sub>
                <m:r>
                  <w:rPr>
                    <w:rFonts w:ascii="Cambria Math" w:hAnsi="Cambria Math"/>
                    <w:color w:val="auto"/>
                  </w:rPr>
                  <m:t>f</m:t>
                </m:r>
              </m:sub>
            </m:sSub>
            <m:r>
              <m:rPr>
                <m:sty m:val="p"/>
              </m:rPr>
              <w:rPr>
                <w:rFonts w:ascii="Cambria Math" w:hAnsi="Cambria Math"/>
                <w:color w:val="auto"/>
              </w:rPr>
              <m:t>, </m:t>
            </m:r>
            <m:sSup>
              <m:sSupPr>
                <m:ctrlPr>
                  <w:rPr>
                    <w:rFonts w:ascii="Cambria Math" w:hAnsi="Cambria Math"/>
                    <w:i/>
                    <w:iCs/>
                    <w:color w:val="auto"/>
                  </w:rPr>
                </m:ctrlPr>
              </m:sSupPr>
              <m:e>
                <m:r>
                  <w:rPr>
                    <w:rFonts w:ascii="Cambria Math" w:hAnsi="Cambria Math"/>
                    <w:color w:val="auto"/>
                  </w:rPr>
                  <m:t>m</m:t>
                </m:r>
              </m:e>
              <m:sup>
                <m:r>
                  <m:rPr>
                    <m:sty m:val="p"/>
                  </m:rPr>
                  <w:rPr>
                    <w:rFonts w:ascii="Cambria Math" w:hAnsi="Cambria Math"/>
                    <w:color w:val="auto"/>
                  </w:rPr>
                  <m:t>2</m:t>
                </m:r>
              </m:sup>
            </m:sSup>
          </m:den>
        </m:f>
        <m:r>
          <m:rPr>
            <m:sty m:val="p"/>
          </m:rPr>
          <w:rPr>
            <w:rFonts w:ascii="Cambria Math" w:hAnsi="Cambria Math"/>
            <w:color w:val="auto"/>
          </w:rPr>
          <m:t>=</m:t>
        </m:r>
        <m:f>
          <m:fPr>
            <m:ctrlPr>
              <w:rPr>
                <w:rFonts w:ascii="Cambria Math" w:hAnsi="Cambria Math"/>
                <w:i/>
                <w:iCs/>
                <w:color w:val="auto"/>
              </w:rPr>
            </m:ctrlPr>
          </m:fPr>
          <m:num>
            <m:sSub>
              <m:sSubPr>
                <m:ctrlPr>
                  <w:rPr>
                    <w:rFonts w:ascii="Cambria Math" w:hAnsi="Cambria Math"/>
                    <w:i/>
                    <w:iCs/>
                    <w:color w:val="auto"/>
                  </w:rPr>
                </m:ctrlPr>
              </m:sSubPr>
              <m:e>
                <m:r>
                  <w:rPr>
                    <w:rFonts w:ascii="Cambria Math" w:hAnsi="Cambria Math"/>
                    <w:color w:val="auto"/>
                  </w:rPr>
                  <m:t>Q</m:t>
                </m:r>
              </m:e>
              <m:sub>
                <m:r>
                  <w:rPr>
                    <w:rFonts w:ascii="Cambria Math" w:hAnsi="Cambria Math"/>
                    <w:color w:val="auto"/>
                  </w:rPr>
                  <m:t>K</m:t>
                </m:r>
                <m:r>
                  <m:rPr>
                    <m:sty m:val="p"/>
                  </m:rPr>
                  <w:rPr>
                    <w:rFonts w:ascii="Cambria Math" w:hAnsi="Cambria Math"/>
                    <w:color w:val="auto"/>
                  </w:rPr>
                  <m:t>, </m:t>
                </m:r>
                <m:r>
                  <w:rPr>
                    <w:rFonts w:ascii="Cambria Math" w:hAnsi="Cambria Math"/>
                    <w:color w:val="auto"/>
                  </w:rPr>
                  <m:t>H</m:t>
                </m:r>
              </m:sub>
            </m:sSub>
            <m:r>
              <m:rPr>
                <m:sty m:val="p"/>
              </m:rPr>
              <w:rPr>
                <w:rFonts w:ascii="Cambria Math" w:hAnsi="Cambria Math"/>
                <w:color w:val="auto"/>
              </w:rPr>
              <m:t>+</m:t>
            </m:r>
            <m:sSub>
              <m:sSubPr>
                <m:ctrlPr>
                  <w:rPr>
                    <w:rFonts w:ascii="Cambria Math" w:hAnsi="Cambria Math"/>
                    <w:i/>
                    <w:iCs/>
                    <w:color w:val="auto"/>
                  </w:rPr>
                </m:ctrlPr>
              </m:sSubPr>
              <m:e>
                <m:r>
                  <w:rPr>
                    <w:rFonts w:ascii="Cambria Math" w:hAnsi="Cambria Math"/>
                    <w:color w:val="auto"/>
                  </w:rPr>
                  <m:t>Q</m:t>
                </m:r>
              </m:e>
              <m:sub>
                <m:r>
                  <w:rPr>
                    <w:rFonts w:ascii="Cambria Math" w:hAnsi="Cambria Math"/>
                    <w:color w:val="auto"/>
                  </w:rPr>
                  <m:t>K</m:t>
                </m:r>
                <m:r>
                  <m:rPr>
                    <m:sty m:val="p"/>
                  </m:rPr>
                  <w:rPr>
                    <w:rFonts w:ascii="Cambria Math" w:hAnsi="Cambria Math"/>
                    <w:color w:val="auto"/>
                  </w:rPr>
                  <m:t>, </m:t>
                </m:r>
                <m:r>
                  <w:rPr>
                    <w:rFonts w:ascii="Cambria Math" w:hAnsi="Cambria Math"/>
                    <w:color w:val="auto"/>
                  </w:rPr>
                  <m:t>W</m:t>
                </m:r>
              </m:sub>
            </m:sSub>
            <m:r>
              <m:rPr>
                <m:sty m:val="p"/>
              </m:rPr>
              <w:rPr>
                <w:rFonts w:ascii="Cambria Math" w:hAnsi="Cambria Math"/>
                <w:color w:val="auto"/>
              </w:rPr>
              <m:t>+</m:t>
            </m:r>
            <m:sSub>
              <m:sSubPr>
                <m:ctrlPr>
                  <w:rPr>
                    <w:rFonts w:ascii="Cambria Math" w:hAnsi="Cambria Math"/>
                    <w:i/>
                    <w:iCs/>
                    <w:color w:val="auto"/>
                  </w:rPr>
                </m:ctrlPr>
              </m:sSubPr>
              <m:e>
                <m:r>
                  <w:rPr>
                    <w:rFonts w:ascii="Cambria Math" w:hAnsi="Cambria Math"/>
                    <w:color w:val="auto"/>
                  </w:rPr>
                  <m:t>Q</m:t>
                </m:r>
              </m:e>
              <m:sub>
                <m:r>
                  <w:rPr>
                    <w:rFonts w:ascii="Cambria Math" w:hAnsi="Cambria Math"/>
                    <w:color w:val="auto"/>
                  </w:rPr>
                  <m:t>K</m:t>
                </m:r>
                <m:r>
                  <m:rPr>
                    <m:sty m:val="p"/>
                  </m:rPr>
                  <w:rPr>
                    <w:rFonts w:ascii="Cambria Math" w:hAnsi="Cambria Math"/>
                    <w:color w:val="auto"/>
                  </w:rPr>
                  <m:t>, </m:t>
                </m:r>
                <m:r>
                  <w:rPr>
                    <w:rFonts w:ascii="Cambria Math" w:hAnsi="Cambria Math"/>
                    <w:color w:val="auto"/>
                  </w:rPr>
                  <m:t>C</m:t>
                </m:r>
              </m:sub>
            </m:sSub>
            <m:r>
              <m:rPr>
                <m:sty m:val="p"/>
              </m:rPr>
              <w:rPr>
                <w:rFonts w:ascii="Cambria Math" w:hAnsi="Cambria Math"/>
                <w:color w:val="auto"/>
              </w:rPr>
              <m:t>+</m:t>
            </m:r>
            <m:sSub>
              <m:sSubPr>
                <m:ctrlPr>
                  <w:rPr>
                    <w:rFonts w:ascii="Cambria Math" w:hAnsi="Cambria Math"/>
                    <w:i/>
                    <w:iCs/>
                    <w:color w:val="auto"/>
                  </w:rPr>
                </m:ctrlPr>
              </m:sSubPr>
              <m:e>
                <m:r>
                  <w:rPr>
                    <w:rFonts w:ascii="Cambria Math" w:hAnsi="Cambria Math"/>
                    <w:color w:val="auto"/>
                  </w:rPr>
                  <m:t>Q</m:t>
                </m:r>
              </m:e>
              <m:sub>
                <m:r>
                  <w:rPr>
                    <w:rFonts w:ascii="Cambria Math" w:hAnsi="Cambria Math"/>
                    <w:color w:val="auto"/>
                  </w:rPr>
                  <m:t>K</m:t>
                </m:r>
                <m:r>
                  <m:rPr>
                    <m:sty m:val="p"/>
                  </m:rPr>
                  <w:rPr>
                    <w:rFonts w:ascii="Cambria Math" w:hAnsi="Cambria Math"/>
                    <w:color w:val="auto"/>
                  </w:rPr>
                  <m:t>, </m:t>
                </m:r>
                <m:r>
                  <w:rPr>
                    <w:rFonts w:ascii="Cambria Math" w:hAnsi="Cambria Math"/>
                    <w:color w:val="auto"/>
                  </w:rPr>
                  <m:t>L</m:t>
                </m:r>
              </m:sub>
            </m:sSub>
            <m:r>
              <m:rPr>
                <m:sty m:val="p"/>
              </m:rPr>
              <w:rPr>
                <w:rFonts w:ascii="Cambria Math" w:hAnsi="Cambria Math"/>
                <w:color w:val="auto"/>
              </w:rPr>
              <m:t>+</m:t>
            </m:r>
            <m:sSub>
              <m:sSubPr>
                <m:ctrlPr>
                  <w:rPr>
                    <w:rFonts w:ascii="Cambria Math" w:hAnsi="Cambria Math"/>
                    <w:i/>
                    <w:iCs/>
                    <w:color w:val="auto"/>
                  </w:rPr>
                </m:ctrlPr>
              </m:sSubPr>
              <m:e>
                <m:r>
                  <w:rPr>
                    <w:rFonts w:ascii="Cambria Math" w:hAnsi="Cambria Math"/>
                    <w:color w:val="auto"/>
                  </w:rPr>
                  <m:t>E</m:t>
                </m:r>
              </m:e>
              <m:sub>
                <m:r>
                  <w:rPr>
                    <w:rFonts w:ascii="Cambria Math" w:hAnsi="Cambria Math"/>
                    <w:color w:val="auto"/>
                  </w:rPr>
                  <m:t>el</m:t>
                </m:r>
                <m:r>
                  <m:rPr>
                    <m:sty m:val="p"/>
                  </m:rPr>
                  <w:rPr>
                    <w:rFonts w:ascii="Cambria Math" w:hAnsi="Cambria Math"/>
                    <w:color w:val="auto"/>
                  </w:rPr>
                  <m:t>,</m:t>
                </m:r>
                <m:r>
                  <w:rPr>
                    <w:rFonts w:ascii="Cambria Math" w:hAnsi="Cambria Math"/>
                    <w:color w:val="auto"/>
                  </w:rPr>
                  <m:t>pom</m:t>
                </m:r>
                <m:r>
                  <m:rPr>
                    <m:sty m:val="p"/>
                  </m:rPr>
                  <w:rPr>
                    <w:rFonts w:ascii="Cambria Math" w:hAnsi="Cambria Math"/>
                    <w:color w:val="auto"/>
                  </w:rPr>
                  <m:t>, </m:t>
                </m:r>
              </m:sub>
            </m:sSub>
            <m:r>
              <m:rPr>
                <m:sty m:val="p"/>
              </m:rPr>
              <w:rPr>
                <w:rFonts w:ascii="Cambria Math" w:hAnsi="Cambria Math"/>
                <w:color w:val="auto"/>
              </w:rPr>
              <m:t>, </m:t>
            </m:r>
            <m:f>
              <m:fPr>
                <m:ctrlPr>
                  <w:rPr>
                    <w:rFonts w:ascii="Cambria Math" w:hAnsi="Cambria Math"/>
                    <w:i/>
                    <w:iCs/>
                    <w:color w:val="auto"/>
                  </w:rPr>
                </m:ctrlPr>
              </m:fPr>
              <m:num>
                <m:r>
                  <w:rPr>
                    <w:rFonts w:ascii="Cambria Math" w:hAnsi="Cambria Math"/>
                    <w:color w:val="auto"/>
                  </w:rPr>
                  <m:t>kW</m:t>
                </m:r>
                <m:r>
                  <m:rPr>
                    <m:sty m:val="p"/>
                  </m:rPr>
                  <w:rPr>
                    <w:rFonts w:ascii="Cambria Math" w:hAnsi="Cambria Math"/>
                    <w:color w:val="auto"/>
                  </w:rPr>
                  <m:t>h</m:t>
                </m:r>
              </m:num>
              <m:den>
                <m:r>
                  <w:rPr>
                    <w:rFonts w:ascii="Cambria Math" w:hAnsi="Cambria Math"/>
                    <w:color w:val="auto"/>
                  </w:rPr>
                  <m:t>a</m:t>
                </m:r>
              </m:den>
            </m:f>
          </m:num>
          <m:den>
            <m:sSub>
              <m:sSubPr>
                <m:ctrlPr>
                  <w:rPr>
                    <w:rFonts w:ascii="Cambria Math" w:hAnsi="Cambria Math"/>
                    <w:i/>
                    <w:iCs/>
                    <w:color w:val="auto"/>
                  </w:rPr>
                </m:ctrlPr>
              </m:sSubPr>
              <m:e>
                <m:r>
                  <w:rPr>
                    <w:rFonts w:ascii="Cambria Math" w:hAnsi="Cambria Math"/>
                    <w:color w:val="auto"/>
                  </w:rPr>
                  <m:t>A</m:t>
                </m:r>
              </m:e>
              <m:sub>
                <m:r>
                  <w:rPr>
                    <w:rFonts w:ascii="Cambria Math" w:hAnsi="Cambria Math"/>
                    <w:color w:val="auto"/>
                  </w:rPr>
                  <m:t>f</m:t>
                </m:r>
              </m:sub>
            </m:sSub>
            <m:r>
              <m:rPr>
                <m:sty m:val="p"/>
              </m:rPr>
              <w:rPr>
                <w:rFonts w:ascii="Cambria Math" w:hAnsi="Cambria Math"/>
                <w:color w:val="auto"/>
              </w:rPr>
              <m:t>, </m:t>
            </m:r>
            <m:sSup>
              <m:sSupPr>
                <m:ctrlPr>
                  <w:rPr>
                    <w:rFonts w:ascii="Cambria Math" w:hAnsi="Cambria Math"/>
                    <w:i/>
                    <w:iCs/>
                    <w:color w:val="auto"/>
                  </w:rPr>
                </m:ctrlPr>
              </m:sSupPr>
              <m:e>
                <m:r>
                  <w:rPr>
                    <w:rFonts w:ascii="Cambria Math" w:hAnsi="Cambria Math"/>
                    <w:color w:val="auto"/>
                  </w:rPr>
                  <m:t>m</m:t>
                </m:r>
              </m:e>
              <m:sup>
                <m:r>
                  <m:rPr>
                    <m:sty m:val="p"/>
                  </m:rPr>
                  <w:rPr>
                    <w:rFonts w:ascii="Cambria Math" w:hAnsi="Cambria Math"/>
                    <w:color w:val="auto"/>
                  </w:rPr>
                  <m:t>2</m:t>
                </m:r>
              </m:sup>
            </m:sSup>
          </m:den>
        </m:f>
      </m:oMath>
      <w:r w:rsidRPr="00EF0774">
        <w:rPr>
          <w:rFonts w:eastAsia="MS Mincho"/>
          <w:color w:val="auto"/>
          <w:sz w:val="22"/>
          <w:szCs w:val="22"/>
        </w:rPr>
        <w:tab/>
      </w:r>
      <w:r w:rsidRPr="00EF0774">
        <w:rPr>
          <w:rFonts w:eastAsia="MS Mincho"/>
          <w:color w:val="auto"/>
          <w:sz w:val="22"/>
          <w:szCs w:val="22"/>
        </w:rPr>
        <w:tab/>
      </w:r>
      <w:r w:rsidRPr="00EF0774">
        <w:rPr>
          <w:rFonts w:ascii="Times New Roman" w:eastAsia="MS Mincho" w:hAnsi="Times New Roman" w:cs="Times New Roman"/>
          <w:color w:val="auto"/>
          <w:sz w:val="22"/>
          <w:szCs w:val="22"/>
        </w:rPr>
        <w:t>(</w:t>
      </w:r>
      <w:r w:rsidR="00C81980" w:rsidRPr="00EF0774">
        <w:rPr>
          <w:rFonts w:ascii="Times New Roman" w:eastAsia="MS Mincho" w:hAnsi="Times New Roman" w:cs="Times New Roman"/>
          <w:color w:val="auto"/>
          <w:sz w:val="22"/>
          <w:szCs w:val="22"/>
        </w:rPr>
        <w:t>6</w:t>
      </w:r>
      <w:r w:rsidRPr="00EF0774">
        <w:rPr>
          <w:rFonts w:ascii="Times New Roman" w:eastAsia="MS Mincho" w:hAnsi="Times New Roman" w:cs="Times New Roman"/>
          <w:color w:val="auto"/>
          <w:sz w:val="22"/>
          <w:szCs w:val="22"/>
        </w:rPr>
        <w:t>)</w:t>
      </w:r>
    </w:p>
    <w:p w14:paraId="3165524C" w14:textId="1A6B5C60" w:rsidR="002F6BE9" w:rsidRPr="00EF0774" w:rsidRDefault="002F6BE9" w:rsidP="00F0741E">
      <w:pPr>
        <w:pStyle w:val="NormalnyGLOWNE"/>
        <w:tabs>
          <w:tab w:val="clear" w:pos="340"/>
          <w:tab w:val="clear" w:pos="680"/>
          <w:tab w:val="clear" w:pos="1020"/>
          <w:tab w:val="clear" w:pos="1361"/>
          <w:tab w:val="clear" w:pos="1701"/>
          <w:tab w:val="clear" w:pos="2041"/>
          <w:tab w:val="clear" w:pos="2381"/>
          <w:tab w:val="clear" w:pos="2721"/>
          <w:tab w:val="clear" w:pos="3061"/>
          <w:tab w:val="clear" w:pos="3402"/>
          <w:tab w:val="clear" w:pos="3742"/>
          <w:tab w:val="clear" w:pos="4082"/>
          <w:tab w:val="clear" w:pos="4422"/>
          <w:tab w:val="clear" w:pos="4762"/>
          <w:tab w:val="clear" w:pos="5102"/>
          <w:tab w:val="clear" w:pos="5443"/>
          <w:tab w:val="clear" w:pos="5783"/>
          <w:tab w:val="clear" w:pos="6123"/>
          <w:tab w:val="clear" w:pos="6463"/>
          <w:tab w:val="right" w:pos="9639"/>
        </w:tabs>
        <w:spacing w:before="120" w:after="120" w:line="240" w:lineRule="auto"/>
        <w:ind w:left="2977" w:firstLine="0"/>
        <w:jc w:val="right"/>
        <w:rPr>
          <w:rFonts w:eastAsia="MS Mincho"/>
          <w:color w:val="auto"/>
          <w:sz w:val="22"/>
          <w:szCs w:val="22"/>
        </w:rPr>
      </w:pPr>
      <m:oMath>
        <m:r>
          <w:rPr>
            <w:rFonts w:ascii="Cambria Math" w:hAnsi="Cambria Math"/>
            <w:color w:val="auto"/>
          </w:rPr>
          <m:t>EP</m:t>
        </m:r>
        <m:r>
          <m:rPr>
            <m:sty m:val="p"/>
          </m:rPr>
          <w:rPr>
            <w:rFonts w:ascii="Cambria Math" w:hAnsi="Cambria Math"/>
            <w:color w:val="auto"/>
          </w:rPr>
          <m:t>=</m:t>
        </m:r>
        <m:f>
          <m:fPr>
            <m:ctrlPr>
              <w:rPr>
                <w:rFonts w:ascii="Cambria Math" w:hAnsi="Cambria Math"/>
                <w:i/>
                <w:iCs/>
                <w:color w:val="auto"/>
              </w:rPr>
            </m:ctrlPr>
          </m:fPr>
          <m:num>
            <m:nary>
              <m:naryPr>
                <m:chr m:val="∑"/>
                <m:subHide m:val="1"/>
                <m:supHide m:val="1"/>
                <m:ctrlPr>
                  <w:rPr>
                    <w:rFonts w:ascii="Cambria Math" w:hAnsi="Cambria Math"/>
                    <w:i/>
                    <w:iCs/>
                    <w:color w:val="auto"/>
                  </w:rPr>
                </m:ctrlPr>
              </m:naryPr>
              <m:sub/>
              <m:sup/>
              <m:e>
                <m:sSub>
                  <m:sSubPr>
                    <m:ctrlPr>
                      <w:rPr>
                        <w:rFonts w:ascii="Cambria Math" w:hAnsi="Cambria Math"/>
                        <w:i/>
                        <w:iCs/>
                        <w:color w:val="auto"/>
                      </w:rPr>
                    </m:ctrlPr>
                  </m:sSubPr>
                  <m:e>
                    <m:r>
                      <w:rPr>
                        <w:rFonts w:ascii="Cambria Math" w:hAnsi="Cambria Math"/>
                        <w:color w:val="auto"/>
                      </w:rPr>
                      <m:t>Q</m:t>
                    </m:r>
                  </m:e>
                  <m:sub>
                    <m:r>
                      <w:rPr>
                        <w:rFonts w:ascii="Cambria Math" w:hAnsi="Cambria Math"/>
                        <w:color w:val="auto"/>
                      </w:rPr>
                      <m:t>P</m:t>
                    </m:r>
                  </m:sub>
                </m:sSub>
              </m:e>
            </m:nary>
          </m:num>
          <m:den>
            <m:sSub>
              <m:sSubPr>
                <m:ctrlPr>
                  <w:rPr>
                    <w:rFonts w:ascii="Cambria Math" w:hAnsi="Cambria Math"/>
                    <w:i/>
                    <w:iCs/>
                    <w:color w:val="auto"/>
                  </w:rPr>
                </m:ctrlPr>
              </m:sSubPr>
              <m:e>
                <m:r>
                  <w:rPr>
                    <w:rFonts w:ascii="Cambria Math" w:hAnsi="Cambria Math"/>
                    <w:color w:val="auto"/>
                  </w:rPr>
                  <m:t>A</m:t>
                </m:r>
              </m:e>
              <m:sub>
                <m:r>
                  <w:rPr>
                    <w:rFonts w:ascii="Cambria Math" w:hAnsi="Cambria Math"/>
                    <w:color w:val="auto"/>
                  </w:rPr>
                  <m:t>f</m:t>
                </m:r>
              </m:sub>
            </m:sSub>
            <m:r>
              <m:rPr>
                <m:sty m:val="p"/>
              </m:rPr>
              <w:rPr>
                <w:rFonts w:ascii="Cambria Math" w:hAnsi="Cambria Math"/>
                <w:color w:val="auto"/>
              </w:rPr>
              <m:t>, </m:t>
            </m:r>
            <m:sSup>
              <m:sSupPr>
                <m:ctrlPr>
                  <w:rPr>
                    <w:rFonts w:ascii="Cambria Math" w:hAnsi="Cambria Math"/>
                    <w:i/>
                    <w:iCs/>
                    <w:color w:val="auto"/>
                  </w:rPr>
                </m:ctrlPr>
              </m:sSupPr>
              <m:e>
                <m:r>
                  <w:rPr>
                    <w:rFonts w:ascii="Cambria Math" w:hAnsi="Cambria Math"/>
                    <w:color w:val="auto"/>
                  </w:rPr>
                  <m:t>m</m:t>
                </m:r>
              </m:e>
              <m:sup>
                <m:r>
                  <m:rPr>
                    <m:sty m:val="p"/>
                  </m:rPr>
                  <w:rPr>
                    <w:rFonts w:ascii="Cambria Math" w:hAnsi="Cambria Math"/>
                    <w:color w:val="auto"/>
                  </w:rPr>
                  <m:t>2</m:t>
                </m:r>
              </m:sup>
            </m:sSup>
          </m:den>
        </m:f>
        <m:r>
          <m:rPr>
            <m:sty m:val="p"/>
          </m:rPr>
          <w:rPr>
            <w:rFonts w:ascii="Cambria Math" w:hAnsi="Cambria Math"/>
            <w:color w:val="auto"/>
          </w:rPr>
          <m:t>=</m:t>
        </m:r>
        <m:f>
          <m:fPr>
            <m:ctrlPr>
              <w:rPr>
                <w:rFonts w:ascii="Cambria Math" w:hAnsi="Cambria Math"/>
                <w:i/>
                <w:iCs/>
                <w:color w:val="auto"/>
              </w:rPr>
            </m:ctrlPr>
          </m:fPr>
          <m:num>
            <m:sSub>
              <m:sSubPr>
                <m:ctrlPr>
                  <w:rPr>
                    <w:rFonts w:ascii="Cambria Math" w:hAnsi="Cambria Math"/>
                    <w:i/>
                    <w:iCs/>
                    <w:color w:val="auto"/>
                  </w:rPr>
                </m:ctrlPr>
              </m:sSubPr>
              <m:e>
                <m:r>
                  <w:rPr>
                    <w:rFonts w:ascii="Cambria Math" w:hAnsi="Cambria Math"/>
                    <w:color w:val="auto"/>
                  </w:rPr>
                  <m:t>Q</m:t>
                </m:r>
              </m:e>
              <m:sub>
                <m:r>
                  <w:rPr>
                    <w:rFonts w:ascii="Cambria Math" w:hAnsi="Cambria Math"/>
                    <w:color w:val="auto"/>
                  </w:rPr>
                  <m:t>P</m:t>
                </m:r>
                <m:r>
                  <m:rPr>
                    <m:sty m:val="p"/>
                  </m:rPr>
                  <w:rPr>
                    <w:rFonts w:ascii="Cambria Math" w:hAnsi="Cambria Math"/>
                    <w:color w:val="auto"/>
                  </w:rPr>
                  <m:t>, </m:t>
                </m:r>
                <m:r>
                  <w:rPr>
                    <w:rFonts w:ascii="Cambria Math" w:hAnsi="Cambria Math"/>
                    <w:color w:val="auto"/>
                  </w:rPr>
                  <m:t>H</m:t>
                </m:r>
              </m:sub>
            </m:sSub>
            <m:r>
              <m:rPr>
                <m:sty m:val="p"/>
              </m:rPr>
              <w:rPr>
                <w:rFonts w:ascii="Cambria Math" w:hAnsi="Cambria Math"/>
                <w:color w:val="auto"/>
              </w:rPr>
              <m:t>+</m:t>
            </m:r>
            <m:sSub>
              <m:sSubPr>
                <m:ctrlPr>
                  <w:rPr>
                    <w:rFonts w:ascii="Cambria Math" w:hAnsi="Cambria Math"/>
                    <w:i/>
                    <w:iCs/>
                    <w:color w:val="auto"/>
                  </w:rPr>
                </m:ctrlPr>
              </m:sSubPr>
              <m:e>
                <m:r>
                  <w:rPr>
                    <w:rFonts w:ascii="Cambria Math" w:hAnsi="Cambria Math"/>
                    <w:color w:val="auto"/>
                  </w:rPr>
                  <m:t>Q</m:t>
                </m:r>
              </m:e>
              <m:sub>
                <m:r>
                  <w:rPr>
                    <w:rFonts w:ascii="Cambria Math" w:hAnsi="Cambria Math"/>
                    <w:color w:val="auto"/>
                  </w:rPr>
                  <m:t>P</m:t>
                </m:r>
                <m:r>
                  <m:rPr>
                    <m:sty m:val="p"/>
                  </m:rPr>
                  <w:rPr>
                    <w:rFonts w:ascii="Cambria Math" w:hAnsi="Cambria Math"/>
                    <w:color w:val="auto"/>
                  </w:rPr>
                  <m:t>, </m:t>
                </m:r>
                <m:r>
                  <w:rPr>
                    <w:rFonts w:ascii="Cambria Math" w:hAnsi="Cambria Math"/>
                    <w:color w:val="auto"/>
                  </w:rPr>
                  <m:t>W</m:t>
                </m:r>
              </m:sub>
            </m:sSub>
            <m:r>
              <m:rPr>
                <m:sty m:val="p"/>
              </m:rPr>
              <w:rPr>
                <w:rFonts w:ascii="Cambria Math" w:hAnsi="Cambria Math"/>
                <w:color w:val="auto"/>
              </w:rPr>
              <m:t>+</m:t>
            </m:r>
            <m:sSub>
              <m:sSubPr>
                <m:ctrlPr>
                  <w:rPr>
                    <w:rFonts w:ascii="Cambria Math" w:hAnsi="Cambria Math"/>
                    <w:i/>
                    <w:iCs/>
                    <w:color w:val="auto"/>
                  </w:rPr>
                </m:ctrlPr>
              </m:sSubPr>
              <m:e>
                <m:r>
                  <w:rPr>
                    <w:rFonts w:ascii="Cambria Math" w:hAnsi="Cambria Math"/>
                    <w:color w:val="auto"/>
                  </w:rPr>
                  <m:t>Q</m:t>
                </m:r>
              </m:e>
              <m:sub>
                <m:r>
                  <w:rPr>
                    <w:rFonts w:ascii="Cambria Math" w:hAnsi="Cambria Math"/>
                    <w:color w:val="auto"/>
                  </w:rPr>
                  <m:t>P</m:t>
                </m:r>
                <m:r>
                  <m:rPr>
                    <m:sty m:val="p"/>
                  </m:rPr>
                  <w:rPr>
                    <w:rFonts w:ascii="Cambria Math" w:hAnsi="Cambria Math"/>
                    <w:color w:val="auto"/>
                  </w:rPr>
                  <m:t>, </m:t>
                </m:r>
                <m:r>
                  <w:rPr>
                    <w:rFonts w:ascii="Cambria Math" w:hAnsi="Cambria Math"/>
                    <w:color w:val="auto"/>
                  </w:rPr>
                  <m:t>C</m:t>
                </m:r>
              </m:sub>
            </m:sSub>
            <m:r>
              <m:rPr>
                <m:sty m:val="p"/>
              </m:rPr>
              <w:rPr>
                <w:rFonts w:ascii="Cambria Math" w:hAnsi="Cambria Math"/>
                <w:color w:val="auto"/>
              </w:rPr>
              <m:t>+</m:t>
            </m:r>
            <m:sSub>
              <m:sSubPr>
                <m:ctrlPr>
                  <w:rPr>
                    <w:rFonts w:ascii="Cambria Math" w:hAnsi="Cambria Math"/>
                    <w:i/>
                    <w:iCs/>
                    <w:color w:val="auto"/>
                  </w:rPr>
                </m:ctrlPr>
              </m:sSubPr>
              <m:e>
                <m:r>
                  <w:rPr>
                    <w:rFonts w:ascii="Cambria Math" w:hAnsi="Cambria Math"/>
                    <w:color w:val="auto"/>
                  </w:rPr>
                  <m:t>Q</m:t>
                </m:r>
              </m:e>
              <m:sub>
                <m:r>
                  <w:rPr>
                    <w:rFonts w:ascii="Cambria Math" w:hAnsi="Cambria Math"/>
                    <w:color w:val="auto"/>
                  </w:rPr>
                  <m:t>P</m:t>
                </m:r>
                <m:r>
                  <m:rPr>
                    <m:sty m:val="p"/>
                  </m:rPr>
                  <w:rPr>
                    <w:rFonts w:ascii="Cambria Math" w:hAnsi="Cambria Math"/>
                    <w:color w:val="auto"/>
                  </w:rPr>
                  <m:t>, </m:t>
                </m:r>
                <m:r>
                  <w:rPr>
                    <w:rFonts w:ascii="Cambria Math" w:hAnsi="Cambria Math"/>
                    <w:color w:val="auto"/>
                  </w:rPr>
                  <m:t>L</m:t>
                </m:r>
              </m:sub>
            </m:sSub>
            <m:r>
              <m:rPr>
                <m:sty m:val="p"/>
              </m:rPr>
              <w:rPr>
                <w:rFonts w:ascii="Cambria Math" w:hAnsi="Cambria Math"/>
                <w:color w:val="auto"/>
              </w:rPr>
              <m:t>, </m:t>
            </m:r>
            <m:f>
              <m:fPr>
                <m:ctrlPr>
                  <w:rPr>
                    <w:rFonts w:ascii="Cambria Math" w:hAnsi="Cambria Math"/>
                    <w:i/>
                    <w:iCs/>
                    <w:color w:val="auto"/>
                  </w:rPr>
                </m:ctrlPr>
              </m:fPr>
              <m:num>
                <m:r>
                  <w:rPr>
                    <w:rFonts w:ascii="Cambria Math" w:hAnsi="Cambria Math"/>
                    <w:color w:val="auto"/>
                  </w:rPr>
                  <m:t>kWh</m:t>
                </m:r>
              </m:num>
              <m:den>
                <m:r>
                  <w:rPr>
                    <w:rFonts w:ascii="Cambria Math" w:hAnsi="Cambria Math"/>
                    <w:color w:val="auto"/>
                  </w:rPr>
                  <m:t>a</m:t>
                </m:r>
              </m:den>
            </m:f>
          </m:num>
          <m:den>
            <m:sSub>
              <m:sSubPr>
                <m:ctrlPr>
                  <w:rPr>
                    <w:rFonts w:ascii="Cambria Math" w:hAnsi="Cambria Math"/>
                    <w:i/>
                    <w:iCs/>
                    <w:color w:val="auto"/>
                  </w:rPr>
                </m:ctrlPr>
              </m:sSubPr>
              <m:e>
                <m:r>
                  <w:rPr>
                    <w:rFonts w:ascii="Cambria Math" w:hAnsi="Cambria Math"/>
                    <w:color w:val="auto"/>
                  </w:rPr>
                  <m:t>A</m:t>
                </m:r>
              </m:e>
              <m:sub>
                <m:r>
                  <w:rPr>
                    <w:rFonts w:ascii="Cambria Math" w:hAnsi="Cambria Math"/>
                    <w:color w:val="auto"/>
                  </w:rPr>
                  <m:t>f</m:t>
                </m:r>
              </m:sub>
            </m:sSub>
            <m:r>
              <m:rPr>
                <m:sty m:val="p"/>
              </m:rPr>
              <w:rPr>
                <w:rFonts w:ascii="Cambria Math" w:hAnsi="Cambria Math"/>
                <w:color w:val="auto"/>
              </w:rPr>
              <m:t>, </m:t>
            </m:r>
            <m:sSup>
              <m:sSupPr>
                <m:ctrlPr>
                  <w:rPr>
                    <w:rFonts w:ascii="Cambria Math" w:hAnsi="Cambria Math"/>
                    <w:i/>
                    <w:iCs/>
                    <w:color w:val="auto"/>
                  </w:rPr>
                </m:ctrlPr>
              </m:sSupPr>
              <m:e>
                <m:r>
                  <w:rPr>
                    <w:rFonts w:ascii="Cambria Math" w:hAnsi="Cambria Math"/>
                    <w:color w:val="auto"/>
                  </w:rPr>
                  <m:t>m</m:t>
                </m:r>
              </m:e>
              <m:sup>
                <m:r>
                  <m:rPr>
                    <m:sty m:val="p"/>
                  </m:rPr>
                  <w:rPr>
                    <w:rFonts w:ascii="Cambria Math" w:hAnsi="Cambria Math"/>
                    <w:color w:val="auto"/>
                  </w:rPr>
                  <m:t>2</m:t>
                </m:r>
              </m:sup>
            </m:sSup>
          </m:den>
        </m:f>
      </m:oMath>
      <w:r w:rsidRPr="00EF0774">
        <w:rPr>
          <w:rFonts w:eastAsia="MS Mincho"/>
          <w:color w:val="auto"/>
          <w:sz w:val="22"/>
          <w:szCs w:val="22"/>
        </w:rPr>
        <w:tab/>
      </w:r>
      <w:r w:rsidRPr="00EF0774">
        <w:rPr>
          <w:rFonts w:ascii="Times New Roman" w:eastAsia="MS Mincho" w:hAnsi="Times New Roman" w:cs="Times New Roman"/>
          <w:color w:val="auto"/>
          <w:sz w:val="22"/>
          <w:szCs w:val="22"/>
        </w:rPr>
        <w:t>(</w:t>
      </w:r>
      <w:r w:rsidR="00C81980" w:rsidRPr="00EF0774">
        <w:rPr>
          <w:rFonts w:ascii="Times New Roman" w:eastAsia="MS Mincho" w:hAnsi="Times New Roman" w:cs="Times New Roman"/>
          <w:color w:val="auto"/>
          <w:sz w:val="22"/>
          <w:szCs w:val="22"/>
        </w:rPr>
        <w:t>7</w:t>
      </w:r>
      <w:r w:rsidRPr="00EF0774">
        <w:rPr>
          <w:rFonts w:ascii="Times New Roman" w:eastAsia="MS Mincho" w:hAnsi="Times New Roman" w:cs="Times New Roman"/>
          <w:color w:val="auto"/>
          <w:sz w:val="22"/>
          <w:szCs w:val="22"/>
        </w:rPr>
        <w:t>)</w:t>
      </w:r>
    </w:p>
    <w:p w14:paraId="3633CF02" w14:textId="4C92698A" w:rsidR="000D1535" w:rsidRPr="00EF0774" w:rsidRDefault="000D1535" w:rsidP="00CF6489">
      <w:pPr>
        <w:ind w:firstLine="284"/>
        <w:jc w:val="both"/>
        <w:rPr>
          <w:sz w:val="22"/>
          <w:szCs w:val="22"/>
          <w:lang w:val="en-GB"/>
        </w:rPr>
      </w:pPr>
      <w:r w:rsidRPr="00EF0774">
        <w:rPr>
          <w:sz w:val="22"/>
          <w:szCs w:val="22"/>
          <w:lang w:val="en-GB"/>
        </w:rPr>
        <w:t>Method M2 concerns the determination of the PER (Primary Energy Renewable) indicator used to classify a newly designed building into the appropriate passivity class</w:t>
      </w:r>
      <w:r w:rsidR="00A64C1A" w:rsidRPr="00EF0774">
        <w:rPr>
          <w:sz w:val="22"/>
          <w:szCs w:val="22"/>
          <w:lang w:val="en-GB"/>
        </w:rPr>
        <w:t xml:space="preserve"> (the second standard delineated in Table 3)</w:t>
      </w:r>
      <w:r w:rsidRPr="00EF0774">
        <w:rPr>
          <w:sz w:val="22"/>
          <w:szCs w:val="22"/>
          <w:lang w:val="en-GB"/>
        </w:rPr>
        <w:t>. This indicator measures the consumption and production of renewable primary energy by the building. It includes heating, domestic hot water, cooling, lighting, and household appliances. Figure 3 shows a schematic decision diagram of the Passive House criteria, followed by a reference to the basic calculation methodology.</w:t>
      </w:r>
    </w:p>
    <w:p w14:paraId="31991E44" w14:textId="77777777" w:rsidR="00EF6044" w:rsidRPr="00EF0774" w:rsidRDefault="00EF6044" w:rsidP="006F16A7">
      <w:pPr>
        <w:ind w:firstLine="284"/>
        <w:jc w:val="both"/>
        <w:rPr>
          <w:sz w:val="22"/>
          <w:szCs w:val="22"/>
          <w:lang w:val="en-GB"/>
        </w:rPr>
      </w:pPr>
    </w:p>
    <w:p w14:paraId="34D8357B" w14:textId="42495D77" w:rsidR="00DE542B" w:rsidRPr="00EF0774" w:rsidRDefault="0039747B" w:rsidP="00FD6323">
      <w:pPr>
        <w:jc w:val="center"/>
        <w:rPr>
          <w:sz w:val="22"/>
          <w:szCs w:val="22"/>
          <w:lang w:val="en-GB"/>
        </w:rPr>
      </w:pPr>
      <w:r w:rsidRPr="00EF0774">
        <w:rPr>
          <w:noProof/>
          <w:sz w:val="22"/>
          <w:szCs w:val="22"/>
          <w:lang w:val="en-GB"/>
        </w:rPr>
        <w:lastRenderedPageBreak/>
        <w:drawing>
          <wp:inline distT="0" distB="0" distL="0" distR="0" wp14:anchorId="13937AB2" wp14:editId="3FE6A2BD">
            <wp:extent cx="6035040" cy="2926135"/>
            <wp:effectExtent l="0" t="0" r="3810" b="7620"/>
            <wp:docPr id="3" name="Obraz 2">
              <a:extLst xmlns:a="http://schemas.openxmlformats.org/drawingml/2006/main">
                <a:ext uri="{FF2B5EF4-FFF2-40B4-BE49-F238E27FC236}">
                  <a16:creationId xmlns:a16="http://schemas.microsoft.com/office/drawing/2014/main" id="{3D661A2F-9C32-48EE-BCF7-02C2ECA27E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2">
                      <a:extLst>
                        <a:ext uri="{FF2B5EF4-FFF2-40B4-BE49-F238E27FC236}">
                          <a16:creationId xmlns:a16="http://schemas.microsoft.com/office/drawing/2014/main" id="{3D661A2F-9C32-48EE-BCF7-02C2ECA27E7A}"/>
                        </a:ext>
                      </a:extLst>
                    </pic:cNvPr>
                    <pic:cNvPicPr>
                      <a:picLocks noChangeAspect="1"/>
                    </pic:cNvPicPr>
                  </pic:nvPicPr>
                  <pic:blipFill>
                    <a:blip r:embed="rId12"/>
                    <a:stretch>
                      <a:fillRect/>
                    </a:stretch>
                  </pic:blipFill>
                  <pic:spPr>
                    <a:xfrm>
                      <a:off x="0" y="0"/>
                      <a:ext cx="6038460" cy="2927793"/>
                    </a:xfrm>
                    <a:prstGeom prst="rect">
                      <a:avLst/>
                    </a:prstGeom>
                  </pic:spPr>
                </pic:pic>
              </a:graphicData>
            </a:graphic>
          </wp:inline>
        </w:drawing>
      </w:r>
    </w:p>
    <w:p w14:paraId="1630F414" w14:textId="3E4257C5" w:rsidR="00450C30" w:rsidRPr="00EF0774" w:rsidRDefault="00FD6323" w:rsidP="00F0741E">
      <w:pPr>
        <w:pStyle w:val="Rrys"/>
        <w:rPr>
          <w:b/>
          <w:bCs/>
          <w:lang w:val="en-GB" w:eastAsia="en-GB"/>
        </w:rPr>
      </w:pPr>
      <w:r w:rsidRPr="00EF0774">
        <w:rPr>
          <w:b/>
          <w:bCs/>
          <w:lang w:val="en-GB" w:eastAsia="en-GB"/>
        </w:rPr>
        <w:t xml:space="preserve">Fig. </w:t>
      </w:r>
      <w:r w:rsidR="000D1535" w:rsidRPr="00EF0774">
        <w:rPr>
          <w:b/>
          <w:bCs/>
          <w:lang w:val="en-GB" w:eastAsia="en-GB"/>
        </w:rPr>
        <w:t>3.</w:t>
      </w:r>
      <w:r w:rsidR="000D1535" w:rsidRPr="00EF0774">
        <w:rPr>
          <w:lang w:val="en-GB" w:eastAsia="en-GB"/>
        </w:rPr>
        <w:t xml:space="preserve"> </w:t>
      </w:r>
      <w:r w:rsidRPr="00EF0774">
        <w:rPr>
          <w:lang w:val="en-GB" w:eastAsia="en-GB"/>
        </w:rPr>
        <w:t>Schematic decision diagram of  Passive House criteria</w:t>
      </w:r>
      <w:r w:rsidR="00F15BC2" w:rsidRPr="00EF0774">
        <w:rPr>
          <w:lang w:val="en-GB" w:eastAsia="en-GB"/>
        </w:rPr>
        <w:t xml:space="preserve">; </w:t>
      </w:r>
      <m:oMath>
        <m:sSub>
          <m:sSubPr>
            <m:ctrlPr>
              <w:rPr>
                <w:rFonts w:ascii="Cambria Math" w:hAnsi="Cambria Math"/>
                <w:lang w:val="en-GB" w:eastAsia="en-GB"/>
              </w:rPr>
            </m:ctrlPr>
          </m:sSubPr>
          <m:e>
            <m:r>
              <w:rPr>
                <w:rFonts w:ascii="Cambria Math" w:hAnsi="Cambria Math"/>
                <w:lang w:val="en-GB" w:eastAsia="en-GB"/>
              </w:rPr>
              <m:t>U</m:t>
            </m:r>
            <m:r>
              <m:rPr>
                <m:sty m:val="p"/>
              </m:rPr>
              <w:rPr>
                <w:rFonts w:ascii="Cambria Math" w:hAnsi="Cambria Math"/>
                <w:lang w:val="en-GB" w:eastAsia="en-GB"/>
              </w:rPr>
              <m:t xml:space="preserve">, </m:t>
            </m:r>
            <m:r>
              <w:rPr>
                <w:rFonts w:ascii="Cambria Math" w:hAnsi="Cambria Math"/>
                <w:lang w:val="en-GB" w:eastAsia="en-GB"/>
              </w:rPr>
              <m:t>U</m:t>
            </m:r>
          </m:e>
          <m:sub>
            <m:r>
              <w:rPr>
                <w:rFonts w:ascii="Cambria Math" w:hAnsi="Cambria Math"/>
                <w:lang w:val="en-GB" w:eastAsia="en-GB"/>
              </w:rPr>
              <m:t>D</m:t>
            </m:r>
            <m:r>
              <m:rPr>
                <m:sty m:val="p"/>
              </m:rPr>
              <w:rPr>
                <w:rFonts w:ascii="Cambria Math" w:hAnsi="Cambria Math"/>
                <w:lang w:val="en-GB" w:eastAsia="en-GB"/>
              </w:rPr>
              <m:t>/</m:t>
            </m:r>
            <m:r>
              <w:rPr>
                <w:rFonts w:ascii="Cambria Math" w:hAnsi="Cambria Math"/>
                <w:lang w:val="en-GB" w:eastAsia="en-GB"/>
              </w:rPr>
              <m:t>W</m:t>
            </m:r>
          </m:sub>
        </m:sSub>
      </m:oMath>
      <w:r w:rsidR="00450C30" w:rsidRPr="00EF0774">
        <w:rPr>
          <w:lang w:val="en-GB" w:eastAsia="en-GB"/>
        </w:rPr>
        <w:t xml:space="preserve"> </w:t>
      </w:r>
      <w:r w:rsidR="0084332B">
        <w:rPr>
          <w:lang w:val="en-GB" w:eastAsia="en-GB"/>
        </w:rPr>
        <w:t>–</w:t>
      </w:r>
      <w:r w:rsidR="00450C30" w:rsidRPr="00EF0774">
        <w:rPr>
          <w:lang w:val="en-GB" w:eastAsia="en-GB"/>
        </w:rPr>
        <w:t xml:space="preserve"> </w:t>
      </w:r>
      <w:r w:rsidR="000D1535" w:rsidRPr="00EF0774">
        <w:rPr>
          <w:lang w:val="en-GB" w:eastAsia="en-GB"/>
        </w:rPr>
        <w:t>heat transfer coefficient of building elements and, respectively, doors and windows</w:t>
      </w:r>
      <w:r w:rsidR="00450C30" w:rsidRPr="00EF0774">
        <w:rPr>
          <w:lang w:val="en-GB" w:eastAsia="en-GB"/>
        </w:rPr>
        <w:t xml:space="preserve"> W/(m²·</w:t>
      </w:r>
      <w:r w:rsidR="003F7AF0" w:rsidRPr="00EF0774">
        <w:rPr>
          <w:lang w:val="en-GB" w:eastAsia="en-GB"/>
        </w:rPr>
        <w:t>a</w:t>
      </w:r>
      <w:r w:rsidR="00450C30" w:rsidRPr="00EF0774">
        <w:rPr>
          <w:lang w:val="en-GB" w:eastAsia="en-GB"/>
        </w:rPr>
        <w:t xml:space="preserve">); </w:t>
      </w:r>
      <m:oMath>
        <m:sSub>
          <m:sSubPr>
            <m:ctrlPr>
              <w:rPr>
                <w:rFonts w:ascii="Cambria Math" w:hAnsi="Cambria Math"/>
                <w:lang w:val="en-GB" w:eastAsia="en-GB"/>
              </w:rPr>
            </m:ctrlPr>
          </m:sSubPr>
          <m:e>
            <m:r>
              <w:rPr>
                <w:rFonts w:ascii="Cambria Math" w:hAnsi="Cambria Math"/>
                <w:lang w:val="en-GB" w:eastAsia="en-GB"/>
              </w:rPr>
              <m:t>Q</m:t>
            </m:r>
          </m:e>
          <m:sub>
            <m:r>
              <m:rPr>
                <m:sty m:val="p"/>
              </m:rPr>
              <w:rPr>
                <w:rFonts w:ascii="Cambria Math" w:hAnsi="Cambria Math"/>
                <w:lang w:val="en-GB" w:eastAsia="en-GB"/>
              </w:rPr>
              <m:t>sol</m:t>
            </m:r>
          </m:sub>
        </m:sSub>
      </m:oMath>
      <w:r w:rsidR="00450C30" w:rsidRPr="00EF0774">
        <w:rPr>
          <w:lang w:val="en-GB" w:eastAsia="en-GB"/>
        </w:rPr>
        <w:t xml:space="preserve"> </w:t>
      </w:r>
      <w:r w:rsidR="0084332B">
        <w:rPr>
          <w:lang w:val="en-GB" w:eastAsia="en-GB"/>
        </w:rPr>
        <w:t>–</w:t>
      </w:r>
      <w:r w:rsidR="00450C30" w:rsidRPr="00EF0774">
        <w:rPr>
          <w:lang w:val="en-GB" w:eastAsia="en-GB"/>
        </w:rPr>
        <w:t xml:space="preserve"> </w:t>
      </w:r>
      <w:r w:rsidR="000D1535" w:rsidRPr="00EF0774">
        <w:rPr>
          <w:bCs/>
          <w:lang w:val="en-GB"/>
        </w:rPr>
        <w:t>solar heat gains</w:t>
      </w:r>
      <w:r w:rsidR="00450C30" w:rsidRPr="00EF0774">
        <w:rPr>
          <w:lang w:val="en-GB" w:eastAsia="en-GB"/>
        </w:rPr>
        <w:t xml:space="preserve">, kWh/a, g </w:t>
      </w:r>
      <w:r w:rsidR="0084332B">
        <w:rPr>
          <w:lang w:val="en-GB" w:eastAsia="en-GB"/>
        </w:rPr>
        <w:t>–</w:t>
      </w:r>
      <w:r w:rsidR="000D1535" w:rsidRPr="00EF0774">
        <w:rPr>
          <w:lang w:val="en-GB" w:eastAsia="en-GB"/>
        </w:rPr>
        <w:t xml:space="preserve"> </w:t>
      </w:r>
      <w:r w:rsidR="000D1535" w:rsidRPr="00EF0774">
        <w:rPr>
          <w:bCs/>
          <w:lang w:val="en-GB"/>
        </w:rPr>
        <w:t>total solar energy transmittance factor</w:t>
      </w:r>
      <w:r w:rsidR="00450C30" w:rsidRPr="00EF0774">
        <w:rPr>
          <w:lang w:val="en-GB" w:eastAsia="en-GB"/>
        </w:rPr>
        <w:t xml:space="preserve">, </w:t>
      </w:r>
      <m:oMath>
        <m:sSub>
          <m:sSubPr>
            <m:ctrlPr>
              <w:rPr>
                <w:rFonts w:ascii="Cambria Math" w:hAnsi="Cambria Math"/>
                <w:lang w:val="en-GB" w:eastAsia="en-GB"/>
              </w:rPr>
            </m:ctrlPr>
          </m:sSubPr>
          <m:e>
            <m:r>
              <w:rPr>
                <w:rFonts w:ascii="Cambria Math" w:hAnsi="Cambria Math"/>
                <w:lang w:val="en-GB" w:eastAsia="en-GB"/>
              </w:rPr>
              <m:t>Q</m:t>
            </m:r>
          </m:e>
          <m:sub>
            <m:r>
              <w:rPr>
                <w:rFonts w:ascii="Cambria Math" w:hAnsi="Cambria Math"/>
                <w:lang w:val="en-GB" w:eastAsia="en-GB"/>
              </w:rPr>
              <m:t>V</m:t>
            </m:r>
            <m:r>
              <m:rPr>
                <m:sty m:val="p"/>
              </m:rPr>
              <w:rPr>
                <w:rFonts w:ascii="Cambria Math" w:hAnsi="Cambria Math"/>
                <w:lang w:val="en-GB" w:eastAsia="en-GB"/>
              </w:rPr>
              <m:t>ent,rec%</m:t>
            </m:r>
          </m:sub>
        </m:sSub>
        <m:r>
          <w:rPr>
            <w:rFonts w:ascii="Cambria Math" w:hAnsi="Cambria Math"/>
            <w:lang w:val="en-GB" w:eastAsia="en-GB"/>
          </w:rPr>
          <m:t xml:space="preserve"> </m:t>
        </m:r>
      </m:oMath>
      <w:r w:rsidR="0084332B">
        <w:rPr>
          <w:lang w:val="en-GB" w:eastAsia="en-GB"/>
        </w:rPr>
        <w:t>–</w:t>
      </w:r>
      <w:r w:rsidR="00450C30" w:rsidRPr="00EF0774">
        <w:rPr>
          <w:lang w:val="en-GB" w:eastAsia="en-GB"/>
        </w:rPr>
        <w:t xml:space="preserve"> </w:t>
      </w:r>
      <w:r w:rsidR="0044665D" w:rsidRPr="00EF0774">
        <w:rPr>
          <w:bCs/>
          <w:lang w:val="en-GB"/>
        </w:rPr>
        <w:t>heat losses caused by ventilation</w:t>
      </w:r>
      <w:r w:rsidR="00B304FF">
        <w:rPr>
          <w:bCs/>
          <w:lang w:val="en-GB"/>
        </w:rPr>
        <w:t>,</w:t>
      </w:r>
      <w:r w:rsidR="0044665D" w:rsidRPr="00EF0774">
        <w:rPr>
          <w:bCs/>
          <w:lang w:val="en-GB"/>
        </w:rPr>
        <w:t xml:space="preserve"> accounting for heat recovery efficiency (rec%), which reduces these losses when the building uses a mechanical ventilation system with heat recovery (heat recovery ventilation)</w:t>
      </w:r>
      <w:r w:rsidR="00B304FF">
        <w:rPr>
          <w:bCs/>
          <w:lang w:val="en-GB"/>
        </w:rPr>
        <w:t>,</w:t>
      </w:r>
      <w:r w:rsidR="00450C30" w:rsidRPr="00EF0774">
        <w:rPr>
          <w:lang w:val="en-GB" w:eastAsia="en-GB"/>
        </w:rPr>
        <w:t xml:space="preserve"> kWh/a, </w:t>
      </w:r>
      <m:oMath>
        <m:sSub>
          <m:sSubPr>
            <m:ctrlPr>
              <w:rPr>
                <w:rFonts w:ascii="Cambria Math" w:hAnsi="Cambria Math"/>
                <w:lang w:val="en-GB" w:eastAsia="en-GB"/>
              </w:rPr>
            </m:ctrlPr>
          </m:sSubPr>
          <m:e>
            <m:r>
              <w:rPr>
                <w:rFonts w:ascii="Cambria Math" w:hAnsi="Cambria Math"/>
                <w:lang w:val="en-GB" w:eastAsia="en-GB"/>
              </w:rPr>
              <m:t>Q</m:t>
            </m:r>
          </m:e>
          <m:sub>
            <m:r>
              <w:rPr>
                <w:rFonts w:ascii="Cambria Math" w:hAnsi="Cambria Math"/>
                <w:lang w:val="en-GB" w:eastAsia="en-GB"/>
              </w:rPr>
              <m:t>Heat</m:t>
            </m:r>
          </m:sub>
        </m:sSub>
      </m:oMath>
      <w:r w:rsidR="00450C30" w:rsidRPr="00EF0774">
        <w:rPr>
          <w:lang w:val="en-GB" w:eastAsia="en-GB"/>
        </w:rPr>
        <w:t xml:space="preserve"> </w:t>
      </w:r>
      <w:r w:rsidR="0084332B">
        <w:rPr>
          <w:lang w:val="en-GB" w:eastAsia="en-GB"/>
        </w:rPr>
        <w:t>–</w:t>
      </w:r>
      <w:r w:rsidR="00450C30" w:rsidRPr="00EF0774">
        <w:rPr>
          <w:lang w:val="en-GB" w:eastAsia="en-GB"/>
        </w:rPr>
        <w:t xml:space="preserve"> </w:t>
      </w:r>
      <w:r w:rsidR="0044665D" w:rsidRPr="00EF0774">
        <w:rPr>
          <w:bCs/>
          <w:lang w:val="en-GB"/>
        </w:rPr>
        <w:t>annual heating energy demand</w:t>
      </w:r>
      <w:r w:rsidR="000E4385" w:rsidRPr="00EF0774">
        <w:rPr>
          <w:bCs/>
          <w:lang w:val="en-GB"/>
        </w:rPr>
        <w:t>,</w:t>
      </w:r>
      <w:r w:rsidR="0044665D" w:rsidRPr="00EF0774">
        <w:rPr>
          <w:lang w:val="en-GB" w:eastAsia="en-GB"/>
        </w:rPr>
        <w:t xml:space="preserve"> </w:t>
      </w:r>
      <w:r w:rsidR="00450C30" w:rsidRPr="00EF0774">
        <w:rPr>
          <w:lang w:val="en-GB" w:eastAsia="en-GB"/>
        </w:rPr>
        <w:t xml:space="preserve">kWh/(m²·a), </w:t>
      </w:r>
      <m:oMath>
        <m:sSub>
          <m:sSubPr>
            <m:ctrlPr>
              <w:rPr>
                <w:rFonts w:ascii="Cambria Math" w:hAnsi="Cambria Math"/>
                <w:lang w:val="en-GB" w:eastAsia="en-GB"/>
              </w:rPr>
            </m:ctrlPr>
          </m:sSubPr>
          <m:e>
            <m:r>
              <w:rPr>
                <w:rFonts w:ascii="Cambria Math" w:hAnsi="Cambria Math"/>
                <w:lang w:val="en-GB" w:eastAsia="en-GB"/>
              </w:rPr>
              <m:t>Q</m:t>
            </m:r>
          </m:e>
          <m:sub>
            <m:r>
              <w:rPr>
                <w:rFonts w:ascii="Cambria Math" w:hAnsi="Cambria Math"/>
                <w:lang w:val="en-GB" w:eastAsia="en-GB"/>
              </w:rPr>
              <m:t>Cool</m:t>
            </m:r>
          </m:sub>
        </m:sSub>
        <m:r>
          <w:rPr>
            <w:rFonts w:ascii="Cambria Math" w:hAnsi="Cambria Math"/>
            <w:lang w:val="en-GB" w:eastAsia="en-GB"/>
          </w:rPr>
          <m:t xml:space="preserve"> </m:t>
        </m:r>
      </m:oMath>
      <w:r w:rsidR="0084332B">
        <w:rPr>
          <w:lang w:val="en-GB" w:eastAsia="en-GB"/>
        </w:rPr>
        <w:t>–</w:t>
      </w:r>
      <w:r w:rsidR="0044665D" w:rsidRPr="00EF0774">
        <w:rPr>
          <w:lang w:val="en-GB" w:eastAsia="en-GB"/>
        </w:rPr>
        <w:t xml:space="preserve"> </w:t>
      </w:r>
      <w:r w:rsidR="0044665D" w:rsidRPr="00EF0774">
        <w:rPr>
          <w:bCs/>
          <w:lang w:val="en-GB"/>
        </w:rPr>
        <w:t>annual cooling energy demand</w:t>
      </w:r>
      <w:r w:rsidR="000E4385" w:rsidRPr="00EF0774">
        <w:rPr>
          <w:bCs/>
          <w:lang w:val="en-GB"/>
        </w:rPr>
        <w:t>,</w:t>
      </w:r>
      <w:r w:rsidR="00450C30" w:rsidRPr="00EF0774">
        <w:rPr>
          <w:lang w:val="en-GB" w:eastAsia="en-GB"/>
        </w:rPr>
        <w:t xml:space="preserve"> kWh/(m²·a),</w:t>
      </w:r>
      <w:r w:rsidR="0084332B">
        <w:rPr>
          <w:lang w:val="en-GB" w:eastAsia="en-GB"/>
        </w:rPr>
        <w:br/>
      </w:r>
      <m:oMath>
        <m:sSub>
          <m:sSubPr>
            <m:ctrlPr>
              <w:rPr>
                <w:rFonts w:ascii="Cambria Math" w:hAnsi="Cambria Math"/>
                <w:lang w:val="en-GB" w:eastAsia="en-GB"/>
              </w:rPr>
            </m:ctrlPr>
          </m:sSubPr>
          <m:e>
            <m:r>
              <w:rPr>
                <w:rFonts w:ascii="Cambria Math" w:hAnsi="Cambria Math"/>
                <w:lang w:val="en-GB" w:eastAsia="en-GB"/>
              </w:rPr>
              <m:t>n</m:t>
            </m:r>
          </m:e>
          <m:sub>
            <m:r>
              <w:rPr>
                <w:rFonts w:ascii="Cambria Math" w:hAnsi="Cambria Math"/>
                <w:lang w:val="en-GB" w:eastAsia="en-GB"/>
              </w:rPr>
              <m:t>at</m:t>
            </m:r>
          </m:sub>
        </m:sSub>
      </m:oMath>
      <w:r w:rsidR="00450C30" w:rsidRPr="00EF0774">
        <w:rPr>
          <w:lang w:val="en-GB" w:eastAsia="en-GB"/>
        </w:rPr>
        <w:t xml:space="preserve"> –</w:t>
      </w:r>
      <w:r w:rsidR="00994A98" w:rsidRPr="00EF0774">
        <w:rPr>
          <w:lang w:val="en-GB" w:eastAsia="en-GB"/>
        </w:rPr>
        <w:t xml:space="preserve"> </w:t>
      </w:r>
      <w:r w:rsidR="0044665D" w:rsidRPr="00EF0774">
        <w:rPr>
          <w:bCs/>
          <w:lang w:val="en-GB"/>
        </w:rPr>
        <w:t>building airtightness</w:t>
      </w:r>
      <w:r w:rsidR="00450C30" w:rsidRPr="00EF0774">
        <w:rPr>
          <w:lang w:val="en-GB" w:eastAsia="en-GB"/>
        </w:rPr>
        <w:t xml:space="preserve"> 1/h</w:t>
      </w:r>
    </w:p>
    <w:p w14:paraId="7448FC90" w14:textId="77777777" w:rsidR="00450C30" w:rsidRPr="00EF0774" w:rsidRDefault="00450C30" w:rsidP="00722ACA">
      <w:pPr>
        <w:jc w:val="both"/>
        <w:rPr>
          <w:sz w:val="22"/>
          <w:szCs w:val="22"/>
          <w:lang w:val="en-GB"/>
        </w:rPr>
      </w:pPr>
    </w:p>
    <w:p w14:paraId="1845899E" w14:textId="77777777" w:rsidR="0044665D" w:rsidRPr="00EF0774" w:rsidRDefault="0044665D" w:rsidP="004C42EC">
      <w:pPr>
        <w:ind w:firstLine="284"/>
        <w:rPr>
          <w:bCs/>
          <w:sz w:val="22"/>
          <w:szCs w:val="22"/>
          <w:lang w:val="en-GB"/>
        </w:rPr>
      </w:pPr>
      <w:r w:rsidRPr="00EF0774">
        <w:rPr>
          <w:bCs/>
          <w:sz w:val="22"/>
          <w:szCs w:val="22"/>
          <w:lang w:val="en-GB"/>
        </w:rPr>
        <w:t>Finally, the PER (Primary Energy Renewable) indicator is defined as follows:</w:t>
      </w:r>
    </w:p>
    <w:p w14:paraId="1422C65A" w14:textId="3E384FC3" w:rsidR="00F15BC2" w:rsidRPr="00EF0774" w:rsidRDefault="00F15BC2" w:rsidP="00F0741E">
      <w:pPr>
        <w:tabs>
          <w:tab w:val="right" w:pos="9639"/>
        </w:tabs>
        <w:spacing w:before="120" w:after="120"/>
        <w:ind w:left="3119"/>
        <w:jc w:val="right"/>
        <w:rPr>
          <w:rFonts w:eastAsia="MS Mincho"/>
          <w:sz w:val="22"/>
          <w:szCs w:val="22"/>
          <w:lang w:val="en-GB"/>
        </w:rPr>
      </w:pPr>
      <m:oMath>
        <m:r>
          <w:rPr>
            <w:rFonts w:ascii="Cambria Math" w:hAnsi="Cambria Math"/>
            <w:lang w:val="en-GB"/>
          </w:rPr>
          <m:t>PER=</m:t>
        </m:r>
        <m:nary>
          <m:naryPr>
            <m:chr m:val="∑"/>
            <m:subHide m:val="1"/>
            <m:supHide m:val="1"/>
            <m:ctrlPr>
              <w:rPr>
                <w:rFonts w:ascii="Cambria Math" w:hAnsi="Cambria Math"/>
                <w:lang w:val="en-GB"/>
              </w:rPr>
            </m:ctrlPr>
          </m:naryPr>
          <m:sub>
            <m:ctrlPr>
              <w:rPr>
                <w:rFonts w:ascii="Cambria Math" w:hAnsi="Cambria Math"/>
                <w:i/>
                <w:lang w:val="en-GB"/>
              </w:rPr>
            </m:ctrlPr>
          </m:sub>
          <m:sup>
            <m:ctrlPr>
              <w:rPr>
                <w:rFonts w:ascii="Cambria Math" w:hAnsi="Cambria Math"/>
                <w:i/>
                <w:lang w:val="en-GB"/>
              </w:rPr>
            </m:ctrlPr>
          </m:sup>
          <m:e>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Q</m:t>
                    </m:r>
                  </m:e>
                  <m:sub>
                    <m:r>
                      <w:rPr>
                        <w:rFonts w:ascii="Cambria Math" w:hAnsi="Cambria Math"/>
                        <w:lang w:val="en-GB"/>
                      </w:rPr>
                      <m:t>final,i</m:t>
                    </m:r>
                  </m:sub>
                </m:sSub>
                <m:r>
                  <m:rPr>
                    <m:sty m:val="p"/>
                  </m:rPr>
                  <w:rPr>
                    <w:rFonts w:ascii="Cambria Math" w:hAnsi="Cambria Math"/>
                    <w:lang w:val="en-GB"/>
                  </w:rPr>
                  <m:t>⋅</m:t>
                </m:r>
                <m:r>
                  <w:rPr>
                    <w:rFonts w:ascii="Cambria Math" w:hAnsi="Cambria Math"/>
                    <w:lang w:val="en-GB"/>
                  </w:rPr>
                  <m:t>PE</m:t>
                </m:r>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factor,i</m:t>
                    </m:r>
                  </m:sub>
                </m:sSub>
              </m:e>
            </m:d>
            <m:ctrlPr>
              <w:rPr>
                <w:rFonts w:ascii="Cambria Math" w:hAnsi="Cambria Math"/>
                <w:i/>
                <w:lang w:val="en-GB"/>
              </w:rPr>
            </m:ctrlPr>
          </m:e>
        </m:nary>
      </m:oMath>
      <w:r w:rsidRPr="00EF0774">
        <w:rPr>
          <w:rFonts w:eastAsia="MS Mincho"/>
          <w:sz w:val="22"/>
          <w:szCs w:val="22"/>
          <w:lang w:val="en-GB"/>
        </w:rPr>
        <w:tab/>
        <w:t>(8)</w:t>
      </w:r>
    </w:p>
    <w:p w14:paraId="32B9AD7A" w14:textId="248CC7A5" w:rsidR="00894E32" w:rsidRPr="00EF0774" w:rsidRDefault="00450C30" w:rsidP="0079394E">
      <w:pPr>
        <w:rPr>
          <w:bCs/>
          <w:sz w:val="22"/>
          <w:szCs w:val="18"/>
          <w:lang w:val="en-GB"/>
        </w:rPr>
      </w:pPr>
      <w:r w:rsidRPr="00EF0774">
        <w:rPr>
          <w:sz w:val="22"/>
          <w:szCs w:val="18"/>
          <w:lang w:val="en-GB"/>
        </w:rPr>
        <w:t xml:space="preserve">where: </w:t>
      </w:r>
      <m:oMath>
        <m:sSub>
          <m:sSubPr>
            <m:ctrlPr>
              <w:rPr>
                <w:rFonts w:ascii="Cambria Math" w:hAnsi="Cambria Math"/>
                <w:bCs/>
                <w:i/>
                <w:sz w:val="22"/>
                <w:szCs w:val="18"/>
                <w:lang w:val="en-GB"/>
              </w:rPr>
            </m:ctrlPr>
          </m:sSubPr>
          <m:e>
            <m:r>
              <w:rPr>
                <w:rFonts w:ascii="Cambria Math" w:hAnsi="Cambria Math"/>
                <w:sz w:val="22"/>
                <w:szCs w:val="18"/>
                <w:lang w:val="en-GB"/>
              </w:rPr>
              <m:t>Q</m:t>
            </m:r>
          </m:e>
          <m:sub>
            <m:r>
              <w:rPr>
                <w:rFonts w:ascii="Cambria Math" w:hAnsi="Cambria Math"/>
                <w:sz w:val="22"/>
                <w:szCs w:val="18"/>
                <w:lang w:val="en-GB"/>
              </w:rPr>
              <m:t>final,i</m:t>
            </m:r>
          </m:sub>
        </m:sSub>
        <m:r>
          <w:rPr>
            <w:rFonts w:ascii="Cambria Math" w:hAnsi="Cambria Math"/>
            <w:sz w:val="22"/>
            <w:szCs w:val="18"/>
            <w:lang w:val="en-GB"/>
          </w:rPr>
          <m:t>=</m:t>
        </m:r>
        <m:sSub>
          <m:sSubPr>
            <m:ctrlPr>
              <w:rPr>
                <w:rFonts w:ascii="Cambria Math" w:hAnsi="Cambria Math"/>
                <w:bCs/>
                <w:i/>
                <w:sz w:val="22"/>
                <w:szCs w:val="18"/>
                <w:lang w:val="en-GB"/>
              </w:rPr>
            </m:ctrlPr>
          </m:sSubPr>
          <m:e>
            <m:r>
              <w:rPr>
                <w:rFonts w:ascii="Cambria Math" w:hAnsi="Cambria Math"/>
                <w:sz w:val="22"/>
                <w:szCs w:val="18"/>
                <w:lang w:val="en-GB"/>
              </w:rPr>
              <m:t>Q</m:t>
            </m:r>
          </m:e>
          <m:sub>
            <m:r>
              <w:rPr>
                <w:rFonts w:ascii="Cambria Math" w:hAnsi="Cambria Math"/>
                <w:sz w:val="22"/>
                <w:szCs w:val="18"/>
                <w:lang w:val="en-GB"/>
              </w:rPr>
              <m:t>K,i</m:t>
            </m:r>
          </m:sub>
        </m:sSub>
      </m:oMath>
      <w:r w:rsidR="0079394E" w:rsidRPr="00EF0774">
        <w:rPr>
          <w:bCs/>
          <w:sz w:val="22"/>
          <w:szCs w:val="18"/>
          <w:lang w:val="en-GB"/>
        </w:rPr>
        <w:t xml:space="preserve"> </w:t>
      </w:r>
      <w:r w:rsidR="00057AAC">
        <w:rPr>
          <w:bCs/>
          <w:sz w:val="22"/>
          <w:szCs w:val="18"/>
          <w:lang w:val="en-GB"/>
        </w:rPr>
        <w:t>–</w:t>
      </w:r>
      <w:r w:rsidR="0079394E" w:rsidRPr="00EF0774">
        <w:rPr>
          <w:bCs/>
          <w:sz w:val="22"/>
          <w:szCs w:val="18"/>
          <w:lang w:val="en-GB"/>
        </w:rPr>
        <w:t xml:space="preserve"> </w:t>
      </w:r>
      <w:r w:rsidR="0044665D" w:rsidRPr="00EF0774">
        <w:rPr>
          <w:bCs/>
          <w:sz w:val="22"/>
          <w:szCs w:val="18"/>
          <w:lang w:val="en-GB"/>
        </w:rPr>
        <w:t xml:space="preserve">final energy for the </w:t>
      </w:r>
      <w:proofErr w:type="spellStart"/>
      <w:r w:rsidR="0044665D" w:rsidRPr="00EF0774">
        <w:rPr>
          <w:bCs/>
          <w:sz w:val="22"/>
          <w:szCs w:val="18"/>
          <w:lang w:val="en-GB"/>
        </w:rPr>
        <w:t>i-th</w:t>
      </w:r>
      <w:proofErr w:type="spellEnd"/>
      <w:r w:rsidR="0044665D" w:rsidRPr="00EF0774">
        <w:rPr>
          <w:bCs/>
          <w:sz w:val="22"/>
          <w:szCs w:val="18"/>
          <w:lang w:val="en-GB"/>
        </w:rPr>
        <w:t xml:space="preserve"> use</w:t>
      </w:r>
      <w:r w:rsidR="0079394E" w:rsidRPr="00EF0774">
        <w:rPr>
          <w:bCs/>
          <w:sz w:val="22"/>
          <w:szCs w:val="18"/>
          <w:lang w:val="en-GB"/>
        </w:rPr>
        <w:t>, kWh/</w:t>
      </w:r>
      <w:r w:rsidR="00227AFA" w:rsidRPr="00EF0774">
        <w:rPr>
          <w:bCs/>
          <w:sz w:val="22"/>
          <w:szCs w:val="18"/>
          <w:lang w:val="en-GB"/>
        </w:rPr>
        <w:t>a</w:t>
      </w:r>
      <w:r w:rsidRPr="00EF0774">
        <w:rPr>
          <w:bCs/>
          <w:sz w:val="22"/>
          <w:szCs w:val="18"/>
          <w:lang w:val="en-GB"/>
        </w:rPr>
        <w:t xml:space="preserve">, </w:t>
      </w:r>
      <m:oMath>
        <m:r>
          <w:rPr>
            <w:rFonts w:ascii="Cambria Math" w:hAnsi="Cambria Math"/>
            <w:sz w:val="22"/>
            <w:szCs w:val="18"/>
            <w:lang w:val="en-GB"/>
          </w:rPr>
          <m:t>PE</m:t>
        </m:r>
        <m:sSub>
          <m:sSubPr>
            <m:ctrlPr>
              <w:rPr>
                <w:rFonts w:ascii="Cambria Math" w:hAnsi="Cambria Math"/>
                <w:bCs/>
                <w:i/>
                <w:sz w:val="22"/>
                <w:szCs w:val="18"/>
                <w:lang w:val="en-GB"/>
              </w:rPr>
            </m:ctrlPr>
          </m:sSubPr>
          <m:e>
            <m:r>
              <w:rPr>
                <w:rFonts w:ascii="Cambria Math" w:hAnsi="Cambria Math"/>
                <w:sz w:val="22"/>
                <w:szCs w:val="18"/>
                <w:lang w:val="en-GB"/>
              </w:rPr>
              <m:t>R</m:t>
            </m:r>
          </m:e>
          <m:sub>
            <m:r>
              <w:rPr>
                <w:rFonts w:ascii="Cambria Math" w:hAnsi="Cambria Math"/>
                <w:sz w:val="22"/>
                <w:szCs w:val="18"/>
                <w:lang w:val="en-GB"/>
              </w:rPr>
              <m:t>factor,i</m:t>
            </m:r>
          </m:sub>
        </m:sSub>
      </m:oMath>
      <w:r w:rsidRPr="00EF0774">
        <w:rPr>
          <w:bCs/>
          <w:sz w:val="22"/>
          <w:szCs w:val="18"/>
          <w:lang w:val="en-GB"/>
        </w:rPr>
        <w:t xml:space="preserve"> </w:t>
      </w:r>
      <w:r w:rsidR="00057AAC">
        <w:rPr>
          <w:bCs/>
          <w:sz w:val="22"/>
          <w:szCs w:val="18"/>
          <w:lang w:val="en-GB"/>
        </w:rPr>
        <w:t>–</w:t>
      </w:r>
      <w:r w:rsidRPr="00057AAC">
        <w:rPr>
          <w:bCs/>
          <w:sz w:val="22"/>
          <w:szCs w:val="18"/>
          <w:lang w:val="en-GB"/>
        </w:rPr>
        <w:t xml:space="preserve"> </w:t>
      </w:r>
      <w:r w:rsidR="0044665D" w:rsidRPr="00EF0774">
        <w:rPr>
          <w:bCs/>
          <w:sz w:val="22"/>
          <w:szCs w:val="18"/>
          <w:lang w:val="en-GB"/>
        </w:rPr>
        <w:t>PER factor for the given use (e.g.</w:t>
      </w:r>
      <w:r w:rsidR="00B304FF">
        <w:rPr>
          <w:bCs/>
          <w:sz w:val="22"/>
          <w:szCs w:val="18"/>
          <w:lang w:val="en-GB"/>
        </w:rPr>
        <w:t>,</w:t>
      </w:r>
      <w:r w:rsidR="0044665D" w:rsidRPr="00EF0774">
        <w:rPr>
          <w:bCs/>
          <w:sz w:val="22"/>
          <w:szCs w:val="18"/>
          <w:lang w:val="en-GB"/>
        </w:rPr>
        <w:t xml:space="preserve"> DHW, appliances).</w:t>
      </w:r>
    </w:p>
    <w:p w14:paraId="2871BF74" w14:textId="34B82F1F" w:rsidR="00EE2C33" w:rsidRPr="00EF0774" w:rsidRDefault="00EE2C33" w:rsidP="00F0741E">
      <w:pPr>
        <w:pStyle w:val="Rn1"/>
        <w:rPr>
          <w:lang w:val="en-GB" w:eastAsia="en-GB"/>
        </w:rPr>
      </w:pPr>
      <w:r w:rsidRPr="00EF0774">
        <w:rPr>
          <w:lang w:val="en-GB"/>
        </w:rPr>
        <w:t xml:space="preserve">3. Results and </w:t>
      </w:r>
      <w:r w:rsidR="00F0741E" w:rsidRPr="00EF0774">
        <w:rPr>
          <w:lang w:val="en-GB"/>
        </w:rPr>
        <w:t>D</w:t>
      </w:r>
      <w:r w:rsidRPr="00EF0774">
        <w:rPr>
          <w:lang w:val="en-GB"/>
        </w:rPr>
        <w:t>iscussion</w:t>
      </w:r>
    </w:p>
    <w:p w14:paraId="2B568FAD" w14:textId="2BE081B4" w:rsidR="00EE2C33" w:rsidRPr="00EF0774" w:rsidRDefault="0044665D" w:rsidP="004C42EC">
      <w:pPr>
        <w:ind w:firstLine="284"/>
        <w:jc w:val="both"/>
        <w:rPr>
          <w:sz w:val="22"/>
          <w:szCs w:val="22"/>
          <w:lang w:val="en-GB"/>
        </w:rPr>
      </w:pPr>
      <w:r w:rsidRPr="00EF0774">
        <w:rPr>
          <w:sz w:val="22"/>
          <w:szCs w:val="22"/>
          <w:lang w:val="en-GB"/>
        </w:rPr>
        <w:t>The purpose of the analysis is to compare two computational methods for assessing a newly designed building in terms of energy consumption and demand for renewable (PER indicator) and non-renewable primary energy (EP indicator). The PER indicator is based on the calculation algorithm proposed by the Passive House Institute, which serves as the basis for obtaining the certificate confirming passivity. The dedicated PHPP software was used to determine it (</w:t>
      </w:r>
      <w:r w:rsidR="00EF7D1A" w:rsidRPr="00EF0774">
        <w:rPr>
          <w:sz w:val="22"/>
          <w:szCs w:val="22"/>
          <w:lang w:val="en-GB"/>
        </w:rPr>
        <w:t>m</w:t>
      </w:r>
      <w:r w:rsidRPr="00EF0774">
        <w:rPr>
          <w:sz w:val="22"/>
          <w:szCs w:val="22"/>
          <w:lang w:val="en-GB"/>
        </w:rPr>
        <w:t>ethod M1). In contrast, the EP indicator is the determinant of the energy performance of a new building</w:t>
      </w:r>
      <w:r w:rsidR="00B304FF">
        <w:rPr>
          <w:sz w:val="22"/>
          <w:szCs w:val="22"/>
          <w:lang w:val="en-GB"/>
        </w:rPr>
        <w:t>,</w:t>
      </w:r>
      <w:r w:rsidRPr="00EF0774">
        <w:rPr>
          <w:sz w:val="22"/>
          <w:szCs w:val="22"/>
          <w:lang w:val="en-GB"/>
        </w:rPr>
        <w:t xml:space="preserve"> </w:t>
      </w:r>
      <w:r w:rsidR="00B304FF">
        <w:rPr>
          <w:sz w:val="22"/>
          <w:szCs w:val="22"/>
          <w:lang w:val="en-GB"/>
        </w:rPr>
        <w:t>following</w:t>
      </w:r>
      <w:r w:rsidRPr="00EF0774">
        <w:rPr>
          <w:sz w:val="22"/>
          <w:szCs w:val="22"/>
          <w:lang w:val="en-GB"/>
        </w:rPr>
        <w:t xml:space="preserve"> the Technical Conditions (WT2021)</w:t>
      </w:r>
      <w:r w:rsidR="00B304FF">
        <w:rPr>
          <w:sz w:val="22"/>
          <w:szCs w:val="22"/>
          <w:lang w:val="en-GB"/>
        </w:rPr>
        <w:t>,</w:t>
      </w:r>
      <w:r w:rsidRPr="00EF0774">
        <w:rPr>
          <w:sz w:val="22"/>
          <w:szCs w:val="22"/>
          <w:lang w:val="en-GB"/>
        </w:rPr>
        <w:t xml:space="preserve"> for which the investor applies for </w:t>
      </w:r>
      <w:r w:rsidR="00B304FF">
        <w:rPr>
          <w:sz w:val="22"/>
          <w:szCs w:val="22"/>
          <w:lang w:val="en-GB"/>
        </w:rPr>
        <w:t xml:space="preserve">the </w:t>
      </w:r>
      <w:r w:rsidRPr="00EF0774">
        <w:rPr>
          <w:sz w:val="22"/>
          <w:szCs w:val="22"/>
          <w:lang w:val="en-GB"/>
        </w:rPr>
        <w:t xml:space="preserve">occupancy permit. The dedicated </w:t>
      </w:r>
      <w:proofErr w:type="spellStart"/>
      <w:r w:rsidRPr="00EF0774">
        <w:rPr>
          <w:sz w:val="22"/>
          <w:szCs w:val="22"/>
          <w:lang w:val="en-GB"/>
        </w:rPr>
        <w:t>ArCADia</w:t>
      </w:r>
      <w:proofErr w:type="spellEnd"/>
      <w:r w:rsidR="001B7A09">
        <w:rPr>
          <w:sz w:val="22"/>
          <w:szCs w:val="22"/>
          <w:lang w:val="en-GB"/>
        </w:rPr>
        <w:t>-</w:t>
      </w:r>
      <w:r w:rsidR="001B7A09" w:rsidRPr="00EF0774">
        <w:rPr>
          <w:sz w:val="22"/>
          <w:szCs w:val="22"/>
          <w:lang w:val="en-GB"/>
        </w:rPr>
        <w:t>TERMOCAD</w:t>
      </w:r>
      <w:r w:rsidRPr="00EF0774">
        <w:rPr>
          <w:sz w:val="22"/>
          <w:szCs w:val="22"/>
          <w:lang w:val="en-GB"/>
        </w:rPr>
        <w:t xml:space="preserve"> software was used to determine it (</w:t>
      </w:r>
      <w:r w:rsidR="00EF7D1A" w:rsidRPr="00EF0774">
        <w:rPr>
          <w:sz w:val="22"/>
          <w:szCs w:val="22"/>
          <w:lang w:val="en-GB"/>
        </w:rPr>
        <w:t>m</w:t>
      </w:r>
      <w:r w:rsidRPr="00EF0774">
        <w:rPr>
          <w:sz w:val="22"/>
          <w:szCs w:val="22"/>
          <w:lang w:val="en-GB"/>
        </w:rPr>
        <w:t>ethod M2). Additionally, the ecological effect of the implementation variants of the given solution is also presented.</w:t>
      </w:r>
    </w:p>
    <w:p w14:paraId="00FDF8C4" w14:textId="57C3ABAC" w:rsidR="0044665D" w:rsidRPr="00EF0774" w:rsidRDefault="0044665D" w:rsidP="004C42EC">
      <w:pPr>
        <w:tabs>
          <w:tab w:val="left" w:pos="3555"/>
        </w:tabs>
        <w:ind w:firstLine="284"/>
        <w:jc w:val="both"/>
        <w:rPr>
          <w:sz w:val="22"/>
          <w:szCs w:val="22"/>
          <w:lang w:val="en-GB"/>
        </w:rPr>
      </w:pPr>
      <w:r w:rsidRPr="00EF0774">
        <w:rPr>
          <w:sz w:val="22"/>
          <w:szCs w:val="22"/>
          <w:lang w:val="en-GB"/>
        </w:rPr>
        <w:t>The model building is located in Central Europe (see Fig. 4),</w:t>
      </w:r>
      <w:r w:rsidR="00EF7D1A" w:rsidRPr="00EF0774">
        <w:rPr>
          <w:sz w:val="22"/>
          <w:szCs w:val="22"/>
          <w:lang w:val="en-GB"/>
        </w:rPr>
        <w:t xml:space="preserve"> and its climatic data is presented in Fig. 5</w:t>
      </w:r>
      <w:r w:rsidR="00B304FF">
        <w:rPr>
          <w:sz w:val="22"/>
          <w:szCs w:val="22"/>
          <w:lang w:val="en-GB"/>
        </w:rPr>
        <w:t>,</w:t>
      </w:r>
      <w:r w:rsidR="00EF7D1A" w:rsidRPr="00EF0774">
        <w:rPr>
          <w:sz w:val="22"/>
          <w:szCs w:val="22"/>
          <w:lang w:val="en-GB"/>
        </w:rPr>
        <w:t xml:space="preserve"> whereas</w:t>
      </w:r>
      <w:r w:rsidRPr="00EF0774">
        <w:rPr>
          <w:sz w:val="22"/>
          <w:szCs w:val="22"/>
          <w:lang w:val="en-GB"/>
        </w:rPr>
        <w:t xml:space="preserve"> technical and functional parameters are provided in Table </w:t>
      </w:r>
      <w:r w:rsidR="003B275E" w:rsidRPr="00EF0774">
        <w:rPr>
          <w:sz w:val="22"/>
          <w:szCs w:val="22"/>
          <w:lang w:val="en-GB"/>
        </w:rPr>
        <w:t>4</w:t>
      </w:r>
      <w:r w:rsidRPr="00EF0774">
        <w:rPr>
          <w:sz w:val="22"/>
          <w:szCs w:val="22"/>
          <w:lang w:val="en-GB"/>
        </w:rPr>
        <w:t>.</w:t>
      </w:r>
      <w:r w:rsidR="00EF7D1A" w:rsidRPr="00EF0774">
        <w:rPr>
          <w:sz w:val="22"/>
          <w:szCs w:val="22"/>
          <w:lang w:val="en-GB"/>
        </w:rPr>
        <w:t xml:space="preserve"> </w:t>
      </w:r>
    </w:p>
    <w:p w14:paraId="4BF69A47" w14:textId="77777777" w:rsidR="00EE2C33" w:rsidRPr="00EF0774" w:rsidRDefault="00EE2C33" w:rsidP="004C42EC">
      <w:pPr>
        <w:tabs>
          <w:tab w:val="left" w:pos="3555"/>
        </w:tabs>
        <w:ind w:firstLine="284"/>
        <w:jc w:val="both"/>
        <w:rPr>
          <w:sz w:val="22"/>
          <w:szCs w:val="22"/>
          <w:lang w:val="en-GB"/>
        </w:rPr>
      </w:pPr>
    </w:p>
    <w:p w14:paraId="75A8572F" w14:textId="77777777" w:rsidR="00994A98" w:rsidRPr="00EF0774" w:rsidRDefault="00485D67" w:rsidP="00090059">
      <w:pPr>
        <w:tabs>
          <w:tab w:val="left" w:pos="3555"/>
        </w:tabs>
        <w:jc w:val="center"/>
        <w:rPr>
          <w:b/>
          <w:bCs/>
          <w:sz w:val="20"/>
          <w:lang w:val="en-GB" w:eastAsia="en-GB"/>
        </w:rPr>
      </w:pPr>
      <w:r w:rsidRPr="00EF0774">
        <w:rPr>
          <w:noProof/>
          <w:sz w:val="22"/>
          <w:szCs w:val="22"/>
          <w:lang w:val="en-GB"/>
        </w:rPr>
        <w:lastRenderedPageBreak/>
        <mc:AlternateContent>
          <mc:Choice Requires="wpg">
            <w:drawing>
              <wp:inline distT="0" distB="0" distL="0" distR="0" wp14:anchorId="4C9A702F" wp14:editId="522F1C77">
                <wp:extent cx="3997325" cy="3314065"/>
                <wp:effectExtent l="0" t="0" r="3175" b="635"/>
                <wp:docPr id="6" name="Grupa 5">
                  <a:extLst xmlns:a="http://schemas.openxmlformats.org/drawingml/2006/main">
                    <a:ext uri="{FF2B5EF4-FFF2-40B4-BE49-F238E27FC236}">
                      <a16:creationId xmlns:a16="http://schemas.microsoft.com/office/drawing/2014/main" id="{A97A0AC3-AA80-2ED9-F425-6C5FD8833656}"/>
                    </a:ext>
                  </a:extLst>
                </wp:docPr>
                <wp:cNvGraphicFramePr/>
                <a:graphic xmlns:a="http://schemas.openxmlformats.org/drawingml/2006/main">
                  <a:graphicData uri="http://schemas.microsoft.com/office/word/2010/wordprocessingGroup">
                    <wpg:wgp>
                      <wpg:cNvGrpSpPr/>
                      <wpg:grpSpPr>
                        <a:xfrm>
                          <a:off x="0" y="0"/>
                          <a:ext cx="3997325" cy="3314065"/>
                          <a:chOff x="0" y="0"/>
                          <a:chExt cx="3997667" cy="3314670"/>
                        </a:xfrm>
                      </wpg:grpSpPr>
                      <pic:pic xmlns:pic="http://schemas.openxmlformats.org/drawingml/2006/picture">
                        <pic:nvPicPr>
                          <pic:cNvPr id="1529370401" name="Obraz 1529370401">
                            <a:extLst>
                              <a:ext uri="{FF2B5EF4-FFF2-40B4-BE49-F238E27FC236}">
                                <a16:creationId xmlns:a16="http://schemas.microsoft.com/office/drawing/2014/main" id="{67B58A4C-FC63-FDE0-3B88-3170D19CE6A5}"/>
                              </a:ext>
                            </a:extLst>
                          </pic:cNvPr>
                          <pic:cNvPicPr>
                            <a:picLocks noChangeAspect="1"/>
                          </pic:cNvPicPr>
                        </pic:nvPicPr>
                        <pic:blipFill>
                          <a:blip r:embed="rId13"/>
                          <a:stretch>
                            <a:fillRect/>
                          </a:stretch>
                        </pic:blipFill>
                        <pic:spPr>
                          <a:xfrm>
                            <a:off x="0" y="0"/>
                            <a:ext cx="3997667" cy="3314670"/>
                          </a:xfrm>
                          <a:prstGeom prst="rect">
                            <a:avLst/>
                          </a:prstGeom>
                        </pic:spPr>
                      </pic:pic>
                      <pic:pic xmlns:pic="http://schemas.openxmlformats.org/drawingml/2006/picture">
                        <pic:nvPicPr>
                          <pic:cNvPr id="1813425932" name="Obraz 1813425932">
                            <a:extLst>
                              <a:ext uri="{FF2B5EF4-FFF2-40B4-BE49-F238E27FC236}">
                                <a16:creationId xmlns:a16="http://schemas.microsoft.com/office/drawing/2014/main" id="{4E6FFC56-96CD-4A14-92D2-D3D9666AB9A1}"/>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5400000">
                            <a:off x="438042" y="-243204"/>
                            <a:ext cx="1635912" cy="2313967"/>
                          </a:xfrm>
                          <a:prstGeom prst="rect">
                            <a:avLst/>
                          </a:prstGeom>
                        </pic:spPr>
                      </pic:pic>
                    </wpg:wgp>
                  </a:graphicData>
                </a:graphic>
              </wp:inline>
            </w:drawing>
          </mc:Choice>
          <mc:Fallback>
            <w:pict>
              <v:group w14:anchorId="78D6D6EF" id="Grupa 5" o:spid="_x0000_s1026" style="width:314.75pt;height:260.95pt;mso-position-horizontal-relative:char;mso-position-vertical-relative:line" coordsize="39976,3314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bAEMACAYG&#10;BwYFCAcHBwkJCAoMFA0MCwsMGRITDxQdGh8eHRocHCAkLicgIiwjHBwoNyksMDE0NDQfJzk9ODI8&#10;LjM0Mv/bAEMBCAkJDAsMGA0NGDIhHCEyMjIyMjIyMjIyMjIyMjIyMjIyMjIyMjIyMjIyMjIyMjIy&#10;MjIyMjIyMjIyMjIyMjIyMv/AABEICbEG2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f6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Kmq3&#10;39l6PfagY/M+y28k+zON21S2M9s4qeCXz7eKYDHmIGx6ZGazPFf/ACJ2uf8AYPn/APRbVf0//kG2&#10;v/XFP5CgCx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&#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q6hp1nqtlJ&#10;ZX9vHcW0gw0cgyD7+x9CORVqigDz/wARabqFhoF3pWoTXV/okq5h1Bcvdac6kMjuBzKqsFbcPmGO&#10;Q3JpPhv4k/4SnUNV1B/KF0ttawXSxMGQSoZg20jgqeGBGeGFeg1k6V4a0jQ9Q1C90yzS2m1Bke5E&#10;ZIVmXOCF6A/Mc460Aa1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529370401" o:spid="_x0000_s1027" type="#_x0000_t75" style="position:absolute;width:39976;height:33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">
                  <v:imagedata r:id="rId15" o:title=""/>
                </v:shape>
                <v:shape id="Obraz 1813425932" o:spid="_x0000_s1028" type="#_x0000_t75" style="position:absolute;left:4380;top:-2432;width:16359;height:2313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">
                  <v:imagedata r:id="rId16" o:title=""/>
                </v:shape>
                <w10:anchorlock/>
              </v:group>
            </w:pict>
          </mc:Fallback>
        </mc:AlternateContent>
      </w:r>
    </w:p>
    <w:p w14:paraId="6FA2D6F0" w14:textId="64C82DAC" w:rsidR="00485D67" w:rsidRPr="00EF0774" w:rsidRDefault="00485D67" w:rsidP="00F0741E">
      <w:pPr>
        <w:pStyle w:val="Rrys"/>
        <w:rPr>
          <w:lang w:val="en-GB"/>
        </w:rPr>
      </w:pPr>
      <w:r w:rsidRPr="00EF0774">
        <w:rPr>
          <w:b/>
          <w:bCs/>
          <w:lang w:val="en-GB" w:eastAsia="en-GB"/>
        </w:rPr>
        <w:t>Fig.</w:t>
      </w:r>
      <w:r w:rsidR="00F0741E" w:rsidRPr="00EF0774">
        <w:rPr>
          <w:b/>
          <w:bCs/>
          <w:lang w:val="en-GB" w:eastAsia="en-GB"/>
        </w:rPr>
        <w:t xml:space="preserve"> </w:t>
      </w:r>
      <w:r w:rsidR="0044665D" w:rsidRPr="00EF0774">
        <w:rPr>
          <w:b/>
          <w:bCs/>
          <w:lang w:val="en-GB" w:eastAsia="en-GB"/>
        </w:rPr>
        <w:t>4.</w:t>
      </w:r>
      <w:r w:rsidRPr="00EF0774">
        <w:rPr>
          <w:b/>
          <w:bCs/>
          <w:lang w:val="en-GB" w:eastAsia="en-GB"/>
        </w:rPr>
        <w:t xml:space="preserve"> </w:t>
      </w:r>
      <w:r w:rsidRPr="00EF0774">
        <w:rPr>
          <w:lang w:val="en-GB"/>
        </w:rPr>
        <w:t xml:space="preserve">Investment location, climate zone according to the PHPP </w:t>
      </w:r>
      <w:r w:rsidR="0044665D" w:rsidRPr="00EF0774">
        <w:rPr>
          <w:lang w:val="en-GB"/>
        </w:rPr>
        <w:t>software</w:t>
      </w:r>
      <w:r w:rsidRPr="00EF0774">
        <w:rPr>
          <w:lang w:val="en-GB"/>
        </w:rPr>
        <w:t xml:space="preserve"> is cold</w:t>
      </w:r>
    </w:p>
    <w:p w14:paraId="0E819AFC" w14:textId="77777777" w:rsidR="000F2B07" w:rsidRPr="00EF0774" w:rsidRDefault="000F2B07" w:rsidP="00994A98">
      <w:pPr>
        <w:tabs>
          <w:tab w:val="left" w:pos="3555"/>
        </w:tabs>
        <w:jc w:val="both"/>
        <w:rPr>
          <w:sz w:val="20"/>
          <w:lang w:val="en-GB"/>
        </w:rPr>
      </w:pPr>
    </w:p>
    <w:p w14:paraId="360EB9B6" w14:textId="564C2B1E" w:rsidR="00EF7D1A" w:rsidRPr="00EF0774" w:rsidRDefault="00811842" w:rsidP="00090059">
      <w:pPr>
        <w:tabs>
          <w:tab w:val="left" w:pos="3555"/>
        </w:tabs>
        <w:jc w:val="center"/>
        <w:rPr>
          <w:sz w:val="22"/>
          <w:szCs w:val="22"/>
          <w:lang w:val="en-GB"/>
        </w:rPr>
      </w:pPr>
      <w:r w:rsidRPr="00EF0774">
        <w:rPr>
          <w:noProof/>
          <w:sz w:val="22"/>
          <w:szCs w:val="22"/>
          <w:lang w:val="en-GB"/>
        </w:rPr>
        <w:drawing>
          <wp:inline distT="0" distB="0" distL="0" distR="0" wp14:anchorId="220D3072" wp14:editId="1083D96C">
            <wp:extent cx="4560838" cy="1946443"/>
            <wp:effectExtent l="0" t="0" r="0" b="0"/>
            <wp:docPr id="41141653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99525" cy="1962953"/>
                    </a:xfrm>
                    <a:prstGeom prst="rect">
                      <a:avLst/>
                    </a:prstGeom>
                    <a:noFill/>
                  </pic:spPr>
                </pic:pic>
              </a:graphicData>
            </a:graphic>
          </wp:inline>
        </w:drawing>
      </w:r>
    </w:p>
    <w:p w14:paraId="6DF74465" w14:textId="2F169ABB" w:rsidR="00EF7D1A" w:rsidRPr="00EF0774" w:rsidRDefault="00EF7D1A" w:rsidP="00F0741E">
      <w:pPr>
        <w:pStyle w:val="Rrys"/>
        <w:rPr>
          <w:lang w:val="en-GB"/>
        </w:rPr>
      </w:pPr>
      <w:r w:rsidRPr="00EF0774">
        <w:rPr>
          <w:b/>
          <w:bCs/>
          <w:lang w:val="en-GB"/>
        </w:rPr>
        <w:t>Fig.</w:t>
      </w:r>
      <w:r w:rsidR="00F0741E" w:rsidRPr="00EF0774">
        <w:rPr>
          <w:b/>
          <w:bCs/>
          <w:lang w:val="en-GB"/>
        </w:rPr>
        <w:t xml:space="preserve"> </w:t>
      </w:r>
      <w:r w:rsidRPr="00EF0774">
        <w:rPr>
          <w:b/>
          <w:bCs/>
          <w:lang w:val="en-GB"/>
        </w:rPr>
        <w:t>5.</w:t>
      </w:r>
      <w:r w:rsidRPr="00EF0774">
        <w:rPr>
          <w:lang w:val="en-GB"/>
        </w:rPr>
        <w:t xml:space="preserve"> Climatic data for the model building</w:t>
      </w:r>
    </w:p>
    <w:p w14:paraId="523C540C" w14:textId="77777777" w:rsidR="00485D67" w:rsidRPr="00EF0774" w:rsidRDefault="00485D67" w:rsidP="00485D67">
      <w:pPr>
        <w:tabs>
          <w:tab w:val="left" w:pos="3555"/>
        </w:tabs>
        <w:jc w:val="both"/>
        <w:rPr>
          <w:sz w:val="22"/>
          <w:szCs w:val="22"/>
          <w:lang w:val="en-GB"/>
        </w:rPr>
      </w:pPr>
    </w:p>
    <w:p w14:paraId="6977E34C" w14:textId="6BD9D13F" w:rsidR="00485D67" w:rsidRPr="00EF0774" w:rsidRDefault="00485D67" w:rsidP="00F0741E">
      <w:pPr>
        <w:pStyle w:val="Rtab"/>
        <w:rPr>
          <w:lang w:val="en-GB"/>
        </w:rPr>
      </w:pPr>
      <w:r w:rsidRPr="00EF0774">
        <w:rPr>
          <w:b/>
          <w:bCs/>
          <w:lang w:val="en-GB"/>
        </w:rPr>
        <w:t xml:space="preserve">Table </w:t>
      </w:r>
      <w:r w:rsidR="003B275E" w:rsidRPr="00EF0774">
        <w:rPr>
          <w:b/>
          <w:bCs/>
          <w:lang w:val="en-GB"/>
        </w:rPr>
        <w:t>4</w:t>
      </w:r>
      <w:r w:rsidR="00F0741E" w:rsidRPr="00EF0774">
        <w:rPr>
          <w:b/>
          <w:bCs/>
          <w:lang w:val="en-GB"/>
        </w:rPr>
        <w:t>.</w:t>
      </w:r>
      <w:r w:rsidR="00381953" w:rsidRPr="00EF0774">
        <w:rPr>
          <w:b/>
          <w:bCs/>
          <w:lang w:val="en-GB"/>
        </w:rPr>
        <w:t xml:space="preserve"> </w:t>
      </w:r>
      <w:r w:rsidRPr="00EF0774">
        <w:rPr>
          <w:lang w:val="en-GB"/>
        </w:rPr>
        <w:t xml:space="preserve">General </w:t>
      </w:r>
      <w:r w:rsidR="00324678" w:rsidRPr="00EF0774">
        <w:rPr>
          <w:lang w:val="en-GB"/>
        </w:rPr>
        <w:t xml:space="preserve">technical </w:t>
      </w:r>
      <w:r w:rsidRPr="00EF0774">
        <w:rPr>
          <w:lang w:val="en-GB"/>
        </w:rPr>
        <w:t>data o</w:t>
      </w:r>
      <w:r w:rsidR="00324678" w:rsidRPr="00EF0774">
        <w:rPr>
          <w:lang w:val="en-GB"/>
        </w:rPr>
        <w:t>f</w:t>
      </w:r>
      <w:r w:rsidRPr="00EF0774">
        <w:rPr>
          <w:lang w:val="en-GB"/>
        </w:rPr>
        <w:t xml:space="preserve"> the </w:t>
      </w:r>
      <w:r w:rsidR="00324678" w:rsidRPr="00EF0774">
        <w:rPr>
          <w:lang w:val="en-GB"/>
        </w:rPr>
        <w:t xml:space="preserve">analysed </w:t>
      </w:r>
      <w:r w:rsidRPr="00EF0774">
        <w:rPr>
          <w:lang w:val="en-GB"/>
        </w:rPr>
        <w:t>building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4957"/>
        <w:gridCol w:w="1701"/>
      </w:tblGrid>
      <w:tr w:rsidR="004C42EC" w:rsidRPr="00EF0774" w14:paraId="10BBF7E5" w14:textId="77777777" w:rsidTr="006538E4">
        <w:trPr>
          <w:trHeight w:val="320"/>
        </w:trPr>
        <w:tc>
          <w:tcPr>
            <w:tcW w:w="4957" w:type="dxa"/>
            <w:tcMar>
              <w:top w:w="15" w:type="dxa"/>
              <w:left w:w="108" w:type="dxa"/>
              <w:bottom w:w="0" w:type="dxa"/>
              <w:right w:w="108" w:type="dxa"/>
            </w:tcMar>
            <w:vAlign w:val="center"/>
            <w:hideMark/>
          </w:tcPr>
          <w:p w14:paraId="751D1E96" w14:textId="77777777" w:rsidR="00485D67" w:rsidRPr="00EF0774" w:rsidRDefault="00485D67" w:rsidP="004C42EC">
            <w:pPr>
              <w:pStyle w:val="TableCaption"/>
              <w:spacing w:before="0"/>
              <w:rPr>
                <w:sz w:val="22"/>
                <w:szCs w:val="22"/>
                <w:lang w:val="en-GB"/>
              </w:rPr>
            </w:pPr>
            <w:r w:rsidRPr="00EF0774">
              <w:rPr>
                <w:sz w:val="22"/>
                <w:szCs w:val="22"/>
                <w:lang w:val="en-GB"/>
              </w:rPr>
              <w:t>Description</w:t>
            </w:r>
          </w:p>
        </w:tc>
        <w:tc>
          <w:tcPr>
            <w:tcW w:w="1701" w:type="dxa"/>
            <w:tcMar>
              <w:top w:w="15" w:type="dxa"/>
              <w:left w:w="108" w:type="dxa"/>
              <w:bottom w:w="0" w:type="dxa"/>
              <w:right w:w="108" w:type="dxa"/>
            </w:tcMar>
            <w:vAlign w:val="center"/>
            <w:hideMark/>
          </w:tcPr>
          <w:p w14:paraId="792B6483" w14:textId="0C0E16F9" w:rsidR="00485D67" w:rsidRPr="00EF0774" w:rsidRDefault="00955DA7" w:rsidP="004C42EC">
            <w:pPr>
              <w:pStyle w:val="TableCaption"/>
              <w:spacing w:before="0"/>
              <w:rPr>
                <w:sz w:val="22"/>
                <w:szCs w:val="22"/>
                <w:lang w:val="en-GB"/>
              </w:rPr>
            </w:pPr>
            <w:r>
              <w:rPr>
                <w:sz w:val="22"/>
                <w:szCs w:val="22"/>
                <w:lang w:val="en-GB"/>
              </w:rPr>
              <w:t>V</w:t>
            </w:r>
            <w:r w:rsidR="00485D67" w:rsidRPr="00EF0774">
              <w:rPr>
                <w:sz w:val="22"/>
                <w:szCs w:val="22"/>
                <w:lang w:val="en-GB"/>
              </w:rPr>
              <w:t>alues</w:t>
            </w:r>
          </w:p>
        </w:tc>
      </w:tr>
      <w:tr w:rsidR="004C42EC" w:rsidRPr="00EF0774" w14:paraId="66CFD022" w14:textId="77777777" w:rsidTr="006538E4">
        <w:trPr>
          <w:trHeight w:val="283"/>
        </w:trPr>
        <w:tc>
          <w:tcPr>
            <w:tcW w:w="4957" w:type="dxa"/>
            <w:tcMar>
              <w:top w:w="15" w:type="dxa"/>
              <w:left w:w="108" w:type="dxa"/>
              <w:bottom w:w="0" w:type="dxa"/>
              <w:right w:w="108" w:type="dxa"/>
            </w:tcMar>
            <w:vAlign w:val="center"/>
            <w:hideMark/>
          </w:tcPr>
          <w:p w14:paraId="1621BAE0" w14:textId="77777777" w:rsidR="00485D67" w:rsidRPr="00EF0774" w:rsidRDefault="00485D67" w:rsidP="006538E4">
            <w:pPr>
              <w:pStyle w:val="TableCaption"/>
              <w:spacing w:before="0"/>
              <w:jc w:val="left"/>
              <w:rPr>
                <w:sz w:val="22"/>
                <w:szCs w:val="22"/>
                <w:lang w:val="en-GB"/>
              </w:rPr>
            </w:pPr>
            <w:r w:rsidRPr="00EF0774">
              <w:rPr>
                <w:sz w:val="22"/>
                <w:szCs w:val="22"/>
                <w:lang w:val="en-GB"/>
              </w:rPr>
              <w:t>Structure</w:t>
            </w:r>
          </w:p>
        </w:tc>
        <w:tc>
          <w:tcPr>
            <w:tcW w:w="1701" w:type="dxa"/>
            <w:tcMar>
              <w:top w:w="15" w:type="dxa"/>
              <w:left w:w="108" w:type="dxa"/>
              <w:bottom w:w="0" w:type="dxa"/>
              <w:right w:w="108" w:type="dxa"/>
            </w:tcMar>
            <w:vAlign w:val="center"/>
            <w:hideMark/>
          </w:tcPr>
          <w:p w14:paraId="270ADD12" w14:textId="77777777" w:rsidR="00485D67" w:rsidRPr="00EF0774" w:rsidRDefault="00485D67" w:rsidP="004C42EC">
            <w:pPr>
              <w:pStyle w:val="TableCaption"/>
              <w:spacing w:before="0"/>
              <w:rPr>
                <w:sz w:val="22"/>
                <w:szCs w:val="22"/>
                <w:lang w:val="en-GB"/>
              </w:rPr>
            </w:pPr>
            <w:r w:rsidRPr="00EF0774">
              <w:rPr>
                <w:sz w:val="22"/>
                <w:szCs w:val="22"/>
                <w:lang w:val="en-GB"/>
              </w:rPr>
              <w:t>traditional</w:t>
            </w:r>
          </w:p>
        </w:tc>
      </w:tr>
      <w:tr w:rsidR="004C42EC" w:rsidRPr="00EF0774" w14:paraId="3B05404D" w14:textId="77777777" w:rsidTr="006538E4">
        <w:trPr>
          <w:trHeight w:val="283"/>
        </w:trPr>
        <w:tc>
          <w:tcPr>
            <w:tcW w:w="4957" w:type="dxa"/>
            <w:tcMar>
              <w:top w:w="15" w:type="dxa"/>
              <w:left w:w="108" w:type="dxa"/>
              <w:bottom w:w="0" w:type="dxa"/>
              <w:right w:w="108" w:type="dxa"/>
            </w:tcMar>
            <w:vAlign w:val="center"/>
            <w:hideMark/>
          </w:tcPr>
          <w:p w14:paraId="4D7084F6" w14:textId="77777777" w:rsidR="00485D67" w:rsidRPr="00EF0774" w:rsidRDefault="00485D67" w:rsidP="006538E4">
            <w:pPr>
              <w:pStyle w:val="TableCaption"/>
              <w:spacing w:before="0"/>
              <w:jc w:val="left"/>
              <w:rPr>
                <w:sz w:val="22"/>
                <w:szCs w:val="22"/>
                <w:lang w:val="en-GB"/>
              </w:rPr>
            </w:pPr>
            <w:r w:rsidRPr="00EF0774">
              <w:rPr>
                <w:sz w:val="22"/>
                <w:szCs w:val="22"/>
                <w:lang w:val="en-GB"/>
              </w:rPr>
              <w:t>Year of construction</w:t>
            </w:r>
          </w:p>
        </w:tc>
        <w:tc>
          <w:tcPr>
            <w:tcW w:w="1701" w:type="dxa"/>
            <w:tcMar>
              <w:top w:w="15" w:type="dxa"/>
              <w:left w:w="108" w:type="dxa"/>
              <w:bottom w:w="0" w:type="dxa"/>
              <w:right w:w="108" w:type="dxa"/>
            </w:tcMar>
            <w:vAlign w:val="center"/>
            <w:hideMark/>
          </w:tcPr>
          <w:p w14:paraId="70A9BEAF" w14:textId="77777777" w:rsidR="00485D67" w:rsidRPr="00EF0774" w:rsidRDefault="00485D67" w:rsidP="004C42EC">
            <w:pPr>
              <w:pStyle w:val="TableCaption"/>
              <w:spacing w:before="0"/>
              <w:rPr>
                <w:sz w:val="22"/>
                <w:szCs w:val="22"/>
                <w:lang w:val="en-GB"/>
              </w:rPr>
            </w:pPr>
            <w:r w:rsidRPr="00EF0774">
              <w:rPr>
                <w:sz w:val="22"/>
                <w:szCs w:val="22"/>
                <w:lang w:val="en-GB"/>
              </w:rPr>
              <w:t>2023</w:t>
            </w:r>
          </w:p>
        </w:tc>
      </w:tr>
      <w:tr w:rsidR="004C42EC" w:rsidRPr="00EF0774" w14:paraId="6FC2F7AF" w14:textId="77777777" w:rsidTr="006538E4">
        <w:trPr>
          <w:trHeight w:val="283"/>
        </w:trPr>
        <w:tc>
          <w:tcPr>
            <w:tcW w:w="4957" w:type="dxa"/>
            <w:tcMar>
              <w:top w:w="15" w:type="dxa"/>
              <w:left w:w="108" w:type="dxa"/>
              <w:bottom w:w="0" w:type="dxa"/>
              <w:right w:w="108" w:type="dxa"/>
            </w:tcMar>
            <w:vAlign w:val="center"/>
            <w:hideMark/>
          </w:tcPr>
          <w:p w14:paraId="5380A635" w14:textId="77777777" w:rsidR="00485D67" w:rsidRPr="00EF0774" w:rsidRDefault="00485D67" w:rsidP="006538E4">
            <w:pPr>
              <w:pStyle w:val="TableCaption"/>
              <w:spacing w:before="0"/>
              <w:jc w:val="left"/>
              <w:rPr>
                <w:sz w:val="22"/>
                <w:szCs w:val="22"/>
                <w:lang w:val="en-GB"/>
              </w:rPr>
            </w:pPr>
            <w:r w:rsidRPr="00EF0774">
              <w:rPr>
                <w:sz w:val="22"/>
                <w:szCs w:val="22"/>
                <w:lang w:val="en-GB"/>
              </w:rPr>
              <w:t>Cubic capacity, m</w:t>
            </w:r>
            <w:r w:rsidRPr="00EF0774">
              <w:rPr>
                <w:sz w:val="22"/>
                <w:szCs w:val="22"/>
                <w:vertAlign w:val="superscript"/>
                <w:lang w:val="en-GB"/>
              </w:rPr>
              <w:t>3</w:t>
            </w:r>
          </w:p>
        </w:tc>
        <w:tc>
          <w:tcPr>
            <w:tcW w:w="1701" w:type="dxa"/>
            <w:tcMar>
              <w:top w:w="15" w:type="dxa"/>
              <w:left w:w="108" w:type="dxa"/>
              <w:bottom w:w="0" w:type="dxa"/>
              <w:right w:w="108" w:type="dxa"/>
            </w:tcMar>
            <w:vAlign w:val="center"/>
            <w:hideMark/>
          </w:tcPr>
          <w:p w14:paraId="09753019" w14:textId="77777777" w:rsidR="00485D67" w:rsidRPr="00EF0774" w:rsidRDefault="00485D67" w:rsidP="004C42EC">
            <w:pPr>
              <w:pStyle w:val="TableCaption"/>
              <w:spacing w:before="0"/>
              <w:rPr>
                <w:sz w:val="22"/>
                <w:szCs w:val="22"/>
                <w:lang w:val="en-GB"/>
              </w:rPr>
            </w:pPr>
            <w:r w:rsidRPr="00EF0774">
              <w:rPr>
                <w:sz w:val="22"/>
                <w:szCs w:val="22"/>
                <w:lang w:val="en-GB"/>
              </w:rPr>
              <w:t>337.5</w:t>
            </w:r>
          </w:p>
        </w:tc>
      </w:tr>
      <w:tr w:rsidR="004C42EC" w:rsidRPr="00EF0774" w14:paraId="57E8B992" w14:textId="77777777" w:rsidTr="006538E4">
        <w:trPr>
          <w:trHeight w:val="283"/>
        </w:trPr>
        <w:tc>
          <w:tcPr>
            <w:tcW w:w="4957" w:type="dxa"/>
            <w:tcMar>
              <w:top w:w="15" w:type="dxa"/>
              <w:left w:w="108" w:type="dxa"/>
              <w:bottom w:w="0" w:type="dxa"/>
              <w:right w:w="108" w:type="dxa"/>
            </w:tcMar>
            <w:vAlign w:val="center"/>
            <w:hideMark/>
          </w:tcPr>
          <w:p w14:paraId="25A4F527" w14:textId="1E8E4513" w:rsidR="00485D67" w:rsidRPr="00EF0774" w:rsidRDefault="00485D67" w:rsidP="006538E4">
            <w:pPr>
              <w:pStyle w:val="TableCaption"/>
              <w:spacing w:before="0"/>
              <w:jc w:val="left"/>
              <w:rPr>
                <w:sz w:val="22"/>
                <w:szCs w:val="22"/>
                <w:lang w:val="en-GB"/>
              </w:rPr>
            </w:pPr>
            <w:r w:rsidRPr="00EF0774">
              <w:rPr>
                <w:sz w:val="22"/>
                <w:szCs w:val="22"/>
                <w:lang w:val="en-GB"/>
              </w:rPr>
              <w:t xml:space="preserve">Heated </w:t>
            </w:r>
            <w:r w:rsidR="000E4385" w:rsidRPr="00EF0774">
              <w:rPr>
                <w:sz w:val="22"/>
                <w:szCs w:val="22"/>
                <w:lang w:val="en-GB"/>
              </w:rPr>
              <w:t>area</w:t>
            </w:r>
            <w:r w:rsidRPr="00EF0774">
              <w:rPr>
                <w:sz w:val="22"/>
                <w:szCs w:val="22"/>
                <w:lang w:val="en-GB"/>
              </w:rPr>
              <w:t xml:space="preserve"> of the building</w:t>
            </w:r>
            <w:r w:rsidR="000E4385" w:rsidRPr="00EF0774">
              <w:rPr>
                <w:sz w:val="22"/>
                <w:szCs w:val="22"/>
                <w:vertAlign w:val="superscript"/>
                <w:lang w:val="en-GB"/>
              </w:rPr>
              <w:t>*</w:t>
            </w:r>
            <w:r w:rsidRPr="00EF0774">
              <w:rPr>
                <w:sz w:val="22"/>
                <w:szCs w:val="22"/>
                <w:lang w:val="en-GB"/>
              </w:rPr>
              <w:t>, m</w:t>
            </w:r>
            <w:r w:rsidR="000E4385" w:rsidRPr="00EF0774">
              <w:rPr>
                <w:sz w:val="22"/>
                <w:szCs w:val="22"/>
                <w:vertAlign w:val="superscript"/>
                <w:lang w:val="en-GB"/>
              </w:rPr>
              <w:t>2</w:t>
            </w:r>
          </w:p>
        </w:tc>
        <w:tc>
          <w:tcPr>
            <w:tcW w:w="1701" w:type="dxa"/>
            <w:tcMar>
              <w:top w:w="15" w:type="dxa"/>
              <w:left w:w="108" w:type="dxa"/>
              <w:bottom w:w="0" w:type="dxa"/>
              <w:right w:w="108" w:type="dxa"/>
            </w:tcMar>
            <w:vAlign w:val="center"/>
            <w:hideMark/>
          </w:tcPr>
          <w:p w14:paraId="445DA751" w14:textId="77777777" w:rsidR="00485D67" w:rsidRPr="00EF0774" w:rsidRDefault="00485D67" w:rsidP="004C42EC">
            <w:pPr>
              <w:pStyle w:val="TableCaption"/>
              <w:spacing w:before="0"/>
              <w:rPr>
                <w:sz w:val="22"/>
                <w:szCs w:val="22"/>
                <w:lang w:val="en-GB"/>
              </w:rPr>
            </w:pPr>
            <w:r w:rsidRPr="00EF0774">
              <w:rPr>
                <w:sz w:val="22"/>
                <w:szCs w:val="22"/>
                <w:lang w:val="en-GB"/>
              </w:rPr>
              <w:t>125.0</w:t>
            </w:r>
          </w:p>
        </w:tc>
      </w:tr>
      <w:tr w:rsidR="004C42EC" w:rsidRPr="00EF0774" w14:paraId="776102C4" w14:textId="77777777" w:rsidTr="006538E4">
        <w:trPr>
          <w:trHeight w:val="283"/>
        </w:trPr>
        <w:tc>
          <w:tcPr>
            <w:tcW w:w="4957" w:type="dxa"/>
            <w:tcMar>
              <w:top w:w="15" w:type="dxa"/>
              <w:left w:w="108" w:type="dxa"/>
              <w:bottom w:w="0" w:type="dxa"/>
              <w:right w:w="108" w:type="dxa"/>
            </w:tcMar>
            <w:vAlign w:val="center"/>
            <w:hideMark/>
          </w:tcPr>
          <w:p w14:paraId="069B6075" w14:textId="77777777" w:rsidR="00485D67" w:rsidRPr="00EF0774" w:rsidRDefault="00485D67" w:rsidP="006538E4">
            <w:pPr>
              <w:pStyle w:val="TableCaption"/>
              <w:spacing w:before="0"/>
              <w:jc w:val="left"/>
              <w:rPr>
                <w:sz w:val="22"/>
                <w:szCs w:val="22"/>
                <w:lang w:val="en-GB"/>
              </w:rPr>
            </w:pPr>
            <w:r w:rsidRPr="00EF0774">
              <w:rPr>
                <w:sz w:val="22"/>
                <w:szCs w:val="22"/>
                <w:lang w:val="en-GB"/>
              </w:rPr>
              <w:t>Usable floor area of the residential part, m</w:t>
            </w:r>
            <w:r w:rsidRPr="00EF0774">
              <w:rPr>
                <w:sz w:val="22"/>
                <w:szCs w:val="22"/>
                <w:vertAlign w:val="superscript"/>
                <w:lang w:val="en-GB"/>
              </w:rPr>
              <w:t>2</w:t>
            </w:r>
          </w:p>
        </w:tc>
        <w:tc>
          <w:tcPr>
            <w:tcW w:w="1701" w:type="dxa"/>
            <w:tcMar>
              <w:top w:w="15" w:type="dxa"/>
              <w:left w:w="108" w:type="dxa"/>
              <w:bottom w:w="0" w:type="dxa"/>
              <w:right w:w="108" w:type="dxa"/>
            </w:tcMar>
            <w:vAlign w:val="center"/>
            <w:hideMark/>
          </w:tcPr>
          <w:p w14:paraId="11D01923" w14:textId="77777777" w:rsidR="00485D67" w:rsidRPr="00EF0774" w:rsidRDefault="00485D67" w:rsidP="004C42EC">
            <w:pPr>
              <w:pStyle w:val="TableCaption"/>
              <w:spacing w:before="0"/>
              <w:rPr>
                <w:sz w:val="22"/>
                <w:szCs w:val="22"/>
                <w:lang w:val="en-GB"/>
              </w:rPr>
            </w:pPr>
            <w:r w:rsidRPr="00EF0774">
              <w:rPr>
                <w:sz w:val="22"/>
                <w:szCs w:val="22"/>
                <w:lang w:val="en-GB"/>
              </w:rPr>
              <w:t>125.0</w:t>
            </w:r>
          </w:p>
        </w:tc>
      </w:tr>
      <w:tr w:rsidR="004C42EC" w:rsidRPr="00EF0774" w14:paraId="6F800B76" w14:textId="77777777" w:rsidTr="006538E4">
        <w:trPr>
          <w:trHeight w:val="283"/>
        </w:trPr>
        <w:tc>
          <w:tcPr>
            <w:tcW w:w="4957" w:type="dxa"/>
            <w:tcMar>
              <w:top w:w="15" w:type="dxa"/>
              <w:left w:w="108" w:type="dxa"/>
              <w:bottom w:w="0" w:type="dxa"/>
              <w:right w:w="108" w:type="dxa"/>
            </w:tcMar>
            <w:vAlign w:val="center"/>
            <w:hideMark/>
          </w:tcPr>
          <w:p w14:paraId="5FB41C1A" w14:textId="77777777" w:rsidR="00485D67" w:rsidRPr="00EF0774" w:rsidRDefault="00485D67" w:rsidP="006538E4">
            <w:pPr>
              <w:pStyle w:val="TableCaption"/>
              <w:spacing w:before="0"/>
              <w:jc w:val="left"/>
              <w:rPr>
                <w:sz w:val="22"/>
                <w:szCs w:val="22"/>
                <w:lang w:val="en-GB"/>
              </w:rPr>
            </w:pPr>
            <w:r w:rsidRPr="00EF0774">
              <w:rPr>
                <w:sz w:val="22"/>
                <w:szCs w:val="22"/>
                <w:lang w:val="en-GB"/>
              </w:rPr>
              <w:t>Form factor, m</w:t>
            </w:r>
            <w:r w:rsidRPr="00EF0774">
              <w:rPr>
                <w:sz w:val="22"/>
                <w:szCs w:val="22"/>
                <w:vertAlign w:val="superscript"/>
                <w:lang w:val="en-GB"/>
              </w:rPr>
              <w:t>-1</w:t>
            </w:r>
          </w:p>
        </w:tc>
        <w:tc>
          <w:tcPr>
            <w:tcW w:w="1701" w:type="dxa"/>
            <w:tcMar>
              <w:top w:w="15" w:type="dxa"/>
              <w:left w:w="108" w:type="dxa"/>
              <w:bottom w:w="0" w:type="dxa"/>
              <w:right w:w="108" w:type="dxa"/>
            </w:tcMar>
            <w:vAlign w:val="center"/>
            <w:hideMark/>
          </w:tcPr>
          <w:p w14:paraId="1BA6F7E0" w14:textId="0CF905C1" w:rsidR="00485D67" w:rsidRPr="00EF0774" w:rsidRDefault="00373745" w:rsidP="004C42EC">
            <w:pPr>
              <w:pStyle w:val="TableCaption"/>
              <w:spacing w:before="0"/>
              <w:rPr>
                <w:sz w:val="22"/>
                <w:szCs w:val="22"/>
                <w:lang w:val="en-GB"/>
              </w:rPr>
            </w:pPr>
            <w:r w:rsidRPr="00EF0774">
              <w:rPr>
                <w:sz w:val="22"/>
                <w:szCs w:val="22"/>
                <w:lang w:val="en-GB"/>
              </w:rPr>
              <w:t>0.4</w:t>
            </w:r>
            <w:r w:rsidR="00602BA0" w:rsidRPr="00EF0774">
              <w:rPr>
                <w:sz w:val="22"/>
                <w:szCs w:val="22"/>
                <w:lang w:val="en-GB"/>
              </w:rPr>
              <w:t>6</w:t>
            </w:r>
          </w:p>
        </w:tc>
      </w:tr>
      <w:tr w:rsidR="004C42EC" w:rsidRPr="00EF0774" w14:paraId="1B74FA29" w14:textId="77777777" w:rsidTr="006538E4">
        <w:trPr>
          <w:trHeight w:val="283"/>
        </w:trPr>
        <w:tc>
          <w:tcPr>
            <w:tcW w:w="4957" w:type="dxa"/>
            <w:tcMar>
              <w:top w:w="15" w:type="dxa"/>
              <w:left w:w="108" w:type="dxa"/>
              <w:bottom w:w="0" w:type="dxa"/>
              <w:right w:w="108" w:type="dxa"/>
            </w:tcMar>
            <w:vAlign w:val="center"/>
            <w:hideMark/>
          </w:tcPr>
          <w:p w14:paraId="1E44ABD3" w14:textId="77777777" w:rsidR="00485D67" w:rsidRPr="00EF0774" w:rsidRDefault="00485D67" w:rsidP="006538E4">
            <w:pPr>
              <w:pStyle w:val="TableCaption"/>
              <w:spacing w:before="0"/>
              <w:jc w:val="left"/>
              <w:rPr>
                <w:sz w:val="22"/>
                <w:szCs w:val="22"/>
                <w:lang w:val="en-GB"/>
              </w:rPr>
            </w:pPr>
            <w:r w:rsidRPr="00EF0774">
              <w:rPr>
                <w:sz w:val="22"/>
                <w:szCs w:val="22"/>
                <w:lang w:val="en-GB"/>
              </w:rPr>
              <w:t>Building development area, m</w:t>
            </w:r>
            <w:r w:rsidRPr="00EF0774">
              <w:rPr>
                <w:sz w:val="22"/>
                <w:szCs w:val="22"/>
                <w:vertAlign w:val="superscript"/>
                <w:lang w:val="en-GB"/>
              </w:rPr>
              <w:t>2</w:t>
            </w:r>
          </w:p>
        </w:tc>
        <w:tc>
          <w:tcPr>
            <w:tcW w:w="1701" w:type="dxa"/>
            <w:tcMar>
              <w:top w:w="15" w:type="dxa"/>
              <w:left w:w="108" w:type="dxa"/>
              <w:bottom w:w="0" w:type="dxa"/>
              <w:right w:w="108" w:type="dxa"/>
            </w:tcMar>
            <w:vAlign w:val="center"/>
            <w:hideMark/>
          </w:tcPr>
          <w:p w14:paraId="4B807E2A" w14:textId="77777777" w:rsidR="00485D67" w:rsidRPr="00EF0774" w:rsidRDefault="00485D67" w:rsidP="004C42EC">
            <w:pPr>
              <w:pStyle w:val="TableCaption"/>
              <w:spacing w:before="0"/>
              <w:rPr>
                <w:sz w:val="22"/>
                <w:szCs w:val="22"/>
                <w:lang w:val="en-GB"/>
              </w:rPr>
            </w:pPr>
            <w:r w:rsidRPr="00EF0774">
              <w:rPr>
                <w:sz w:val="22"/>
                <w:szCs w:val="22"/>
                <w:lang w:val="en-GB"/>
              </w:rPr>
              <w:t>150</w:t>
            </w:r>
          </w:p>
        </w:tc>
      </w:tr>
      <w:tr w:rsidR="004C42EC" w:rsidRPr="00EF0774" w14:paraId="3FA753FF" w14:textId="77777777" w:rsidTr="006538E4">
        <w:trPr>
          <w:trHeight w:val="283"/>
        </w:trPr>
        <w:tc>
          <w:tcPr>
            <w:tcW w:w="4957" w:type="dxa"/>
            <w:tcMar>
              <w:top w:w="15" w:type="dxa"/>
              <w:left w:w="108" w:type="dxa"/>
              <w:bottom w:w="0" w:type="dxa"/>
              <w:right w:w="108" w:type="dxa"/>
            </w:tcMar>
            <w:vAlign w:val="center"/>
            <w:hideMark/>
          </w:tcPr>
          <w:p w14:paraId="71ADB5C2" w14:textId="77777777" w:rsidR="00485D67" w:rsidRPr="00EF0774" w:rsidRDefault="00485D67" w:rsidP="006538E4">
            <w:pPr>
              <w:pStyle w:val="TableCaption"/>
              <w:spacing w:before="0"/>
              <w:jc w:val="left"/>
              <w:rPr>
                <w:sz w:val="22"/>
                <w:szCs w:val="22"/>
                <w:lang w:val="en-GB"/>
              </w:rPr>
            </w:pPr>
            <w:r w:rsidRPr="00EF0774">
              <w:rPr>
                <w:sz w:val="22"/>
                <w:szCs w:val="22"/>
                <w:lang w:val="en-GB"/>
              </w:rPr>
              <w:t>Number of apartments</w:t>
            </w:r>
          </w:p>
        </w:tc>
        <w:tc>
          <w:tcPr>
            <w:tcW w:w="1701" w:type="dxa"/>
            <w:tcMar>
              <w:top w:w="15" w:type="dxa"/>
              <w:left w:w="108" w:type="dxa"/>
              <w:bottom w:w="0" w:type="dxa"/>
              <w:right w:w="108" w:type="dxa"/>
            </w:tcMar>
            <w:vAlign w:val="center"/>
            <w:hideMark/>
          </w:tcPr>
          <w:p w14:paraId="3022BC87" w14:textId="77777777" w:rsidR="00485D67" w:rsidRPr="00EF0774" w:rsidRDefault="00485D67" w:rsidP="004C42EC">
            <w:pPr>
              <w:pStyle w:val="TableCaption"/>
              <w:spacing w:before="0"/>
              <w:rPr>
                <w:sz w:val="22"/>
                <w:szCs w:val="22"/>
                <w:lang w:val="en-GB"/>
              </w:rPr>
            </w:pPr>
            <w:r w:rsidRPr="00EF0774">
              <w:rPr>
                <w:sz w:val="22"/>
                <w:szCs w:val="22"/>
                <w:lang w:val="en-GB"/>
              </w:rPr>
              <w:t>1</w:t>
            </w:r>
          </w:p>
        </w:tc>
      </w:tr>
      <w:tr w:rsidR="004C42EC" w:rsidRPr="00EF0774" w14:paraId="1322CD24" w14:textId="77777777" w:rsidTr="006538E4">
        <w:trPr>
          <w:trHeight w:val="283"/>
        </w:trPr>
        <w:tc>
          <w:tcPr>
            <w:tcW w:w="4957" w:type="dxa"/>
            <w:tcMar>
              <w:top w:w="15" w:type="dxa"/>
              <w:left w:w="108" w:type="dxa"/>
              <w:bottom w:w="0" w:type="dxa"/>
              <w:right w:w="108" w:type="dxa"/>
            </w:tcMar>
            <w:vAlign w:val="center"/>
            <w:hideMark/>
          </w:tcPr>
          <w:p w14:paraId="114E2605" w14:textId="77777777" w:rsidR="00485D67" w:rsidRPr="00EF0774" w:rsidRDefault="00485D67" w:rsidP="006538E4">
            <w:pPr>
              <w:pStyle w:val="TableCaption"/>
              <w:spacing w:before="0"/>
              <w:jc w:val="left"/>
              <w:rPr>
                <w:sz w:val="22"/>
                <w:szCs w:val="22"/>
                <w:lang w:val="en-GB"/>
              </w:rPr>
            </w:pPr>
            <w:r w:rsidRPr="00EF0774">
              <w:rPr>
                <w:sz w:val="22"/>
                <w:szCs w:val="22"/>
                <w:lang w:val="en-GB"/>
              </w:rPr>
              <w:t>Building users, number</w:t>
            </w:r>
          </w:p>
        </w:tc>
        <w:tc>
          <w:tcPr>
            <w:tcW w:w="1701" w:type="dxa"/>
            <w:tcMar>
              <w:top w:w="15" w:type="dxa"/>
              <w:left w:w="108" w:type="dxa"/>
              <w:bottom w:w="0" w:type="dxa"/>
              <w:right w:w="108" w:type="dxa"/>
            </w:tcMar>
            <w:vAlign w:val="center"/>
            <w:hideMark/>
          </w:tcPr>
          <w:p w14:paraId="7E15531F" w14:textId="77777777" w:rsidR="00485D67" w:rsidRPr="00EF0774" w:rsidRDefault="00485D67" w:rsidP="004C42EC">
            <w:pPr>
              <w:pStyle w:val="TableCaption"/>
              <w:spacing w:before="0"/>
              <w:rPr>
                <w:sz w:val="22"/>
                <w:szCs w:val="22"/>
                <w:lang w:val="en-GB"/>
              </w:rPr>
            </w:pPr>
            <w:r w:rsidRPr="00EF0774">
              <w:rPr>
                <w:sz w:val="22"/>
                <w:szCs w:val="22"/>
                <w:lang w:val="en-GB"/>
              </w:rPr>
              <w:t>4</w:t>
            </w:r>
          </w:p>
        </w:tc>
      </w:tr>
      <w:tr w:rsidR="004C42EC" w:rsidRPr="00EF0774" w14:paraId="1D5C03C0" w14:textId="77777777" w:rsidTr="006538E4">
        <w:trPr>
          <w:trHeight w:val="283"/>
        </w:trPr>
        <w:tc>
          <w:tcPr>
            <w:tcW w:w="4957" w:type="dxa"/>
            <w:tcMar>
              <w:top w:w="15" w:type="dxa"/>
              <w:left w:w="108" w:type="dxa"/>
              <w:bottom w:w="0" w:type="dxa"/>
              <w:right w:w="108" w:type="dxa"/>
            </w:tcMar>
            <w:vAlign w:val="center"/>
            <w:hideMark/>
          </w:tcPr>
          <w:p w14:paraId="3924A1BD" w14:textId="77777777" w:rsidR="00485D67" w:rsidRPr="00EF0774" w:rsidRDefault="00485D67" w:rsidP="006538E4">
            <w:pPr>
              <w:pStyle w:val="TableCaption"/>
              <w:spacing w:before="0"/>
              <w:jc w:val="left"/>
              <w:rPr>
                <w:sz w:val="22"/>
                <w:szCs w:val="22"/>
                <w:lang w:val="en-GB"/>
              </w:rPr>
            </w:pPr>
            <w:r w:rsidRPr="00EF0774">
              <w:rPr>
                <w:sz w:val="22"/>
                <w:szCs w:val="22"/>
                <w:lang w:val="en-GB"/>
              </w:rPr>
              <w:t>Total height of the building</w:t>
            </w:r>
          </w:p>
        </w:tc>
        <w:tc>
          <w:tcPr>
            <w:tcW w:w="1701" w:type="dxa"/>
            <w:tcMar>
              <w:top w:w="15" w:type="dxa"/>
              <w:left w:w="108" w:type="dxa"/>
              <w:bottom w:w="0" w:type="dxa"/>
              <w:right w:w="108" w:type="dxa"/>
            </w:tcMar>
            <w:vAlign w:val="center"/>
            <w:hideMark/>
          </w:tcPr>
          <w:p w14:paraId="4D5DAA53" w14:textId="77777777" w:rsidR="00485D67" w:rsidRPr="00EF0774" w:rsidRDefault="00485D67" w:rsidP="004C42EC">
            <w:pPr>
              <w:pStyle w:val="TableCaption"/>
              <w:spacing w:before="0"/>
              <w:rPr>
                <w:sz w:val="22"/>
                <w:szCs w:val="22"/>
                <w:lang w:val="en-GB"/>
              </w:rPr>
            </w:pPr>
            <w:r w:rsidRPr="00EF0774">
              <w:rPr>
                <w:sz w:val="22"/>
                <w:szCs w:val="22"/>
                <w:lang w:val="en-GB"/>
              </w:rPr>
              <w:t>6.85</w:t>
            </w:r>
          </w:p>
        </w:tc>
      </w:tr>
      <w:tr w:rsidR="004C42EC" w:rsidRPr="00EF0774" w14:paraId="31E77155" w14:textId="77777777" w:rsidTr="006538E4">
        <w:trPr>
          <w:trHeight w:val="283"/>
        </w:trPr>
        <w:tc>
          <w:tcPr>
            <w:tcW w:w="4957" w:type="dxa"/>
            <w:tcMar>
              <w:top w:w="15" w:type="dxa"/>
              <w:left w:w="108" w:type="dxa"/>
              <w:bottom w:w="0" w:type="dxa"/>
              <w:right w:w="108" w:type="dxa"/>
            </w:tcMar>
            <w:vAlign w:val="center"/>
            <w:hideMark/>
          </w:tcPr>
          <w:p w14:paraId="6E08AF2B" w14:textId="0CD8B14B" w:rsidR="00485D67" w:rsidRPr="00EF0774" w:rsidRDefault="00485D67" w:rsidP="006538E4">
            <w:pPr>
              <w:pStyle w:val="TableCaption"/>
              <w:spacing w:before="0"/>
              <w:jc w:val="left"/>
              <w:rPr>
                <w:sz w:val="22"/>
                <w:szCs w:val="22"/>
                <w:lang w:val="en-GB"/>
              </w:rPr>
            </w:pPr>
            <w:r w:rsidRPr="00EF0774">
              <w:rPr>
                <w:sz w:val="22"/>
                <w:szCs w:val="22"/>
                <w:lang w:val="en-GB"/>
              </w:rPr>
              <w:t>The height of the external walls of the ground floor</w:t>
            </w:r>
          </w:p>
        </w:tc>
        <w:tc>
          <w:tcPr>
            <w:tcW w:w="1701" w:type="dxa"/>
            <w:tcMar>
              <w:top w:w="15" w:type="dxa"/>
              <w:left w:w="108" w:type="dxa"/>
              <w:bottom w:w="0" w:type="dxa"/>
              <w:right w:w="108" w:type="dxa"/>
            </w:tcMar>
            <w:vAlign w:val="center"/>
            <w:hideMark/>
          </w:tcPr>
          <w:p w14:paraId="5E34FD54" w14:textId="77777777" w:rsidR="00485D67" w:rsidRPr="00EF0774" w:rsidRDefault="00485D67" w:rsidP="004C42EC">
            <w:pPr>
              <w:pStyle w:val="TableCaption"/>
              <w:spacing w:before="0"/>
              <w:rPr>
                <w:sz w:val="22"/>
                <w:szCs w:val="22"/>
                <w:lang w:val="en-GB"/>
              </w:rPr>
            </w:pPr>
            <w:r w:rsidRPr="00EF0774">
              <w:rPr>
                <w:sz w:val="22"/>
                <w:szCs w:val="22"/>
                <w:lang w:val="en-GB"/>
              </w:rPr>
              <w:t>3.27</w:t>
            </w:r>
          </w:p>
        </w:tc>
      </w:tr>
      <w:tr w:rsidR="004C42EC" w:rsidRPr="00EF0774" w14:paraId="16E65344" w14:textId="77777777" w:rsidTr="006538E4">
        <w:trPr>
          <w:trHeight w:val="283"/>
        </w:trPr>
        <w:tc>
          <w:tcPr>
            <w:tcW w:w="4957" w:type="dxa"/>
            <w:tcMar>
              <w:top w:w="15" w:type="dxa"/>
              <w:left w:w="108" w:type="dxa"/>
              <w:bottom w:w="0" w:type="dxa"/>
              <w:right w:w="108" w:type="dxa"/>
            </w:tcMar>
            <w:vAlign w:val="center"/>
            <w:hideMark/>
          </w:tcPr>
          <w:p w14:paraId="16F3A059" w14:textId="77777777" w:rsidR="00485D67" w:rsidRPr="00EF0774" w:rsidRDefault="00485D67" w:rsidP="006538E4">
            <w:pPr>
              <w:pStyle w:val="TableCaption"/>
              <w:spacing w:before="0"/>
              <w:jc w:val="left"/>
              <w:rPr>
                <w:sz w:val="22"/>
                <w:szCs w:val="22"/>
                <w:lang w:val="en-GB"/>
              </w:rPr>
            </w:pPr>
            <w:r w:rsidRPr="00EF0774">
              <w:rPr>
                <w:sz w:val="22"/>
                <w:szCs w:val="22"/>
                <w:lang w:val="en-GB"/>
              </w:rPr>
              <w:t>Clear height of heated rooms</w:t>
            </w:r>
          </w:p>
        </w:tc>
        <w:tc>
          <w:tcPr>
            <w:tcW w:w="1701" w:type="dxa"/>
            <w:tcMar>
              <w:top w:w="15" w:type="dxa"/>
              <w:left w:w="108" w:type="dxa"/>
              <w:bottom w:w="0" w:type="dxa"/>
              <w:right w:w="108" w:type="dxa"/>
            </w:tcMar>
            <w:vAlign w:val="center"/>
            <w:hideMark/>
          </w:tcPr>
          <w:p w14:paraId="1B5B4156" w14:textId="77777777" w:rsidR="00485D67" w:rsidRPr="00EF0774" w:rsidRDefault="00485D67" w:rsidP="004C42EC">
            <w:pPr>
              <w:pStyle w:val="TableCaption"/>
              <w:spacing w:before="0"/>
              <w:rPr>
                <w:sz w:val="22"/>
                <w:szCs w:val="22"/>
                <w:lang w:val="en-GB"/>
              </w:rPr>
            </w:pPr>
            <w:r w:rsidRPr="00EF0774">
              <w:rPr>
                <w:sz w:val="22"/>
                <w:szCs w:val="22"/>
                <w:lang w:val="en-GB"/>
              </w:rPr>
              <w:t>2.7</w:t>
            </w:r>
          </w:p>
        </w:tc>
      </w:tr>
    </w:tbl>
    <w:p w14:paraId="662A18A4" w14:textId="6696146C" w:rsidR="00485D67" w:rsidRPr="00EF0774" w:rsidRDefault="000E4385" w:rsidP="006538E4">
      <w:pPr>
        <w:tabs>
          <w:tab w:val="left" w:pos="3555"/>
        </w:tabs>
        <w:spacing w:before="60"/>
        <w:jc w:val="both"/>
        <w:rPr>
          <w:sz w:val="20"/>
          <w:lang w:val="en-GB"/>
        </w:rPr>
      </w:pPr>
      <w:r w:rsidRPr="00EF0774">
        <w:rPr>
          <w:sz w:val="20"/>
          <w:vertAlign w:val="superscript"/>
          <w:lang w:val="en-GB"/>
        </w:rPr>
        <w:t>*</w:t>
      </w:r>
      <w:r w:rsidRPr="00EF0774">
        <w:rPr>
          <w:sz w:val="20"/>
          <w:lang w:val="en-GB"/>
        </w:rPr>
        <w:t xml:space="preserve"> is equal to the floor space, m</w:t>
      </w:r>
      <w:r w:rsidRPr="00EF0774">
        <w:rPr>
          <w:sz w:val="20"/>
          <w:vertAlign w:val="superscript"/>
          <w:lang w:val="en-GB"/>
        </w:rPr>
        <w:t>2</w:t>
      </w:r>
    </w:p>
    <w:p w14:paraId="31A6261D" w14:textId="77777777" w:rsidR="00EA0E64" w:rsidRDefault="00EA0E64" w:rsidP="004C42EC">
      <w:pPr>
        <w:tabs>
          <w:tab w:val="left" w:pos="3555"/>
        </w:tabs>
        <w:ind w:firstLine="284"/>
        <w:jc w:val="both"/>
        <w:rPr>
          <w:spacing w:val="-2"/>
          <w:sz w:val="22"/>
          <w:szCs w:val="22"/>
          <w:lang w:val="en-GB"/>
        </w:rPr>
      </w:pPr>
    </w:p>
    <w:p w14:paraId="099C305D" w14:textId="38AF2188" w:rsidR="0044665D" w:rsidRPr="000F2B07" w:rsidRDefault="0044665D" w:rsidP="00EA0E64">
      <w:pPr>
        <w:ind w:firstLine="284"/>
        <w:jc w:val="both"/>
        <w:rPr>
          <w:spacing w:val="-2"/>
          <w:sz w:val="22"/>
          <w:szCs w:val="22"/>
          <w:lang w:val="en-GB"/>
        </w:rPr>
      </w:pPr>
      <w:r w:rsidRPr="000F2B07">
        <w:rPr>
          <w:spacing w:val="-2"/>
          <w:sz w:val="22"/>
          <w:szCs w:val="22"/>
          <w:lang w:val="en-GB"/>
        </w:rPr>
        <w:lastRenderedPageBreak/>
        <w:t xml:space="preserve">For comparison purposes, the following implementation variants of the investment were </w:t>
      </w:r>
      <w:r w:rsidR="00994A98" w:rsidRPr="000F2B07">
        <w:rPr>
          <w:spacing w:val="-2"/>
          <w:sz w:val="22"/>
          <w:szCs w:val="22"/>
          <w:lang w:val="en-GB"/>
        </w:rPr>
        <w:t>analysed</w:t>
      </w:r>
      <w:r w:rsidRPr="000F2B07">
        <w:rPr>
          <w:spacing w:val="-2"/>
          <w:sz w:val="22"/>
          <w:szCs w:val="22"/>
          <w:lang w:val="en-GB"/>
        </w:rPr>
        <w:t>, assuming:</w:t>
      </w:r>
    </w:p>
    <w:p w14:paraId="47F81BA7" w14:textId="77777777" w:rsidR="0044665D" w:rsidRPr="00EF0774" w:rsidRDefault="0044665D" w:rsidP="0053206F">
      <w:pPr>
        <w:numPr>
          <w:ilvl w:val="0"/>
          <w:numId w:val="5"/>
        </w:numPr>
        <w:tabs>
          <w:tab w:val="left" w:pos="3555"/>
        </w:tabs>
        <w:jc w:val="both"/>
        <w:rPr>
          <w:sz w:val="22"/>
          <w:szCs w:val="22"/>
          <w:lang w:val="en-GB"/>
        </w:rPr>
      </w:pPr>
      <w:r w:rsidRPr="00EF0774">
        <w:rPr>
          <w:sz w:val="22"/>
          <w:szCs w:val="22"/>
          <w:lang w:val="en-GB"/>
        </w:rPr>
        <w:t>Mechanical exhaust ventilation and an air-to-water heat pump for heating purposes,</w:t>
      </w:r>
    </w:p>
    <w:p w14:paraId="1449B488" w14:textId="77777777" w:rsidR="0044665D" w:rsidRPr="00EF0774" w:rsidRDefault="0044665D" w:rsidP="0053206F">
      <w:pPr>
        <w:numPr>
          <w:ilvl w:val="0"/>
          <w:numId w:val="5"/>
        </w:numPr>
        <w:tabs>
          <w:tab w:val="left" w:pos="3555"/>
        </w:tabs>
        <w:jc w:val="both"/>
        <w:rPr>
          <w:sz w:val="22"/>
          <w:szCs w:val="22"/>
          <w:lang w:val="en-GB"/>
        </w:rPr>
      </w:pPr>
      <w:r w:rsidRPr="00EF0774">
        <w:rPr>
          <w:sz w:val="22"/>
          <w:szCs w:val="22"/>
          <w:lang w:val="en-GB"/>
        </w:rPr>
        <w:t>Heat recovery ventilation and an air-to-water heat pump for heating purposes,</w:t>
      </w:r>
    </w:p>
    <w:p w14:paraId="6A9F773B" w14:textId="77777777" w:rsidR="0044665D" w:rsidRPr="00EF0774" w:rsidRDefault="0044665D" w:rsidP="0053206F">
      <w:pPr>
        <w:numPr>
          <w:ilvl w:val="0"/>
          <w:numId w:val="5"/>
        </w:numPr>
        <w:tabs>
          <w:tab w:val="left" w:pos="3555"/>
        </w:tabs>
        <w:jc w:val="both"/>
        <w:rPr>
          <w:sz w:val="22"/>
          <w:szCs w:val="22"/>
          <w:lang w:val="en-GB"/>
        </w:rPr>
      </w:pPr>
      <w:r w:rsidRPr="00EF0774">
        <w:rPr>
          <w:sz w:val="22"/>
          <w:szCs w:val="22"/>
          <w:lang w:val="en-GB"/>
        </w:rPr>
        <w:t>Heat recovery ventilation, an air-to-water heat pump for heating purposes, plus a micro PV installation and additional building insulation.</w:t>
      </w:r>
    </w:p>
    <w:p w14:paraId="30B4B9E1" w14:textId="77777777" w:rsidR="004C42EC" w:rsidRPr="00EF0774" w:rsidRDefault="004C42EC" w:rsidP="004C42EC">
      <w:pPr>
        <w:tabs>
          <w:tab w:val="left" w:pos="3555"/>
        </w:tabs>
        <w:ind w:firstLine="284"/>
        <w:jc w:val="both"/>
        <w:rPr>
          <w:sz w:val="22"/>
          <w:szCs w:val="22"/>
          <w:lang w:val="en-GB"/>
        </w:rPr>
      </w:pPr>
    </w:p>
    <w:p w14:paraId="02AE0A9F" w14:textId="26E4C05F" w:rsidR="0044665D" w:rsidRPr="00EF0774" w:rsidRDefault="0044665D" w:rsidP="004C42EC">
      <w:pPr>
        <w:tabs>
          <w:tab w:val="left" w:pos="3555"/>
        </w:tabs>
        <w:ind w:firstLine="284"/>
        <w:jc w:val="both"/>
        <w:rPr>
          <w:sz w:val="22"/>
          <w:szCs w:val="22"/>
          <w:lang w:val="en-GB"/>
        </w:rPr>
      </w:pPr>
      <w:r w:rsidRPr="00EF0774">
        <w:rPr>
          <w:sz w:val="22"/>
          <w:szCs w:val="22"/>
          <w:lang w:val="en-GB"/>
        </w:rPr>
        <w:t xml:space="preserve">In each variant, the presence of solar collectors for domestic hot water (DHW) was assumed. The description of the scenarios is provided in Table </w:t>
      </w:r>
      <w:r w:rsidR="003B275E" w:rsidRPr="00EF0774">
        <w:rPr>
          <w:sz w:val="22"/>
          <w:szCs w:val="22"/>
          <w:lang w:val="en-GB"/>
        </w:rPr>
        <w:t>5</w:t>
      </w:r>
      <w:r w:rsidRPr="00EF0774">
        <w:rPr>
          <w:sz w:val="22"/>
          <w:szCs w:val="22"/>
          <w:lang w:val="en-GB"/>
        </w:rPr>
        <w:t>.</w:t>
      </w:r>
    </w:p>
    <w:p w14:paraId="03015969" w14:textId="77777777" w:rsidR="00EF7D1A" w:rsidRPr="00EF0774" w:rsidRDefault="00EF7D1A" w:rsidP="0044665D">
      <w:pPr>
        <w:tabs>
          <w:tab w:val="left" w:pos="3555"/>
        </w:tabs>
        <w:jc w:val="both"/>
        <w:rPr>
          <w:sz w:val="22"/>
          <w:szCs w:val="22"/>
          <w:lang w:val="en-GB"/>
        </w:rPr>
      </w:pPr>
    </w:p>
    <w:p w14:paraId="49959784" w14:textId="089DCACB" w:rsidR="00324678" w:rsidRPr="00B304FF" w:rsidRDefault="00324678" w:rsidP="006538E4">
      <w:pPr>
        <w:pStyle w:val="Rtab"/>
        <w:rPr>
          <w:lang w:val="en-GB"/>
        </w:rPr>
      </w:pPr>
      <w:r w:rsidRPr="00B304FF">
        <w:rPr>
          <w:b/>
          <w:bCs/>
          <w:lang w:val="en-GB"/>
        </w:rPr>
        <w:t>Table</w:t>
      </w:r>
      <w:r w:rsidR="00373745" w:rsidRPr="00B304FF">
        <w:rPr>
          <w:b/>
          <w:bCs/>
          <w:lang w:val="en-GB"/>
        </w:rPr>
        <w:t xml:space="preserve"> </w:t>
      </w:r>
      <w:r w:rsidR="003B275E" w:rsidRPr="00B304FF">
        <w:rPr>
          <w:b/>
          <w:bCs/>
          <w:lang w:val="en-GB"/>
        </w:rPr>
        <w:t>5</w:t>
      </w:r>
      <w:r w:rsidR="00B304FF">
        <w:rPr>
          <w:b/>
          <w:bCs/>
          <w:lang w:val="en-GB"/>
        </w:rPr>
        <w:t>.</w:t>
      </w:r>
      <w:r w:rsidR="00381953" w:rsidRPr="00B304FF">
        <w:rPr>
          <w:b/>
          <w:bCs/>
          <w:lang w:val="en-GB"/>
        </w:rPr>
        <w:t xml:space="preserve"> </w:t>
      </w:r>
      <w:r w:rsidRPr="00B304FF">
        <w:rPr>
          <w:lang w:val="en-GB"/>
        </w:rPr>
        <w:t xml:space="preserve">Characteristics of </w:t>
      </w:r>
      <w:r w:rsidR="00373745" w:rsidRPr="00B304FF">
        <w:rPr>
          <w:lang w:val="en-GB"/>
        </w:rPr>
        <w:t xml:space="preserve">the </w:t>
      </w:r>
      <w:r w:rsidRPr="00B304FF">
        <w:rPr>
          <w:lang w:val="en-GB"/>
        </w:rPr>
        <w:t xml:space="preserve">design </w:t>
      </w:r>
      <w:r w:rsidR="00373745" w:rsidRPr="00B304FF">
        <w:rPr>
          <w:lang w:val="en-GB"/>
        </w:rPr>
        <w:t>scenarios</w:t>
      </w:r>
    </w:p>
    <w:tbl>
      <w:tblPr>
        <w:tblStyle w:val="Tabela-Siatka"/>
        <w:tblW w:w="9634" w:type="dxa"/>
        <w:tblLook w:val="04A0" w:firstRow="1" w:lastRow="0" w:firstColumn="1" w:lastColumn="0" w:noHBand="0" w:noVBand="1"/>
      </w:tblPr>
      <w:tblGrid>
        <w:gridCol w:w="1101"/>
        <w:gridCol w:w="8533"/>
      </w:tblGrid>
      <w:tr w:rsidR="004C42EC" w:rsidRPr="00EF0774" w14:paraId="13811C4E" w14:textId="77777777" w:rsidTr="004A70FE">
        <w:trPr>
          <w:trHeight w:val="397"/>
        </w:trPr>
        <w:tc>
          <w:tcPr>
            <w:tcW w:w="1101" w:type="dxa"/>
            <w:vAlign w:val="center"/>
            <w:hideMark/>
          </w:tcPr>
          <w:p w14:paraId="0DE82368" w14:textId="2BF109F5" w:rsidR="00324678" w:rsidRPr="00EF0774" w:rsidRDefault="00324678" w:rsidP="004C42EC">
            <w:pPr>
              <w:pStyle w:val="TableCaption"/>
              <w:spacing w:before="0"/>
              <w:rPr>
                <w:sz w:val="20"/>
                <w:szCs w:val="20"/>
                <w:lang w:val="en-GB"/>
              </w:rPr>
            </w:pPr>
            <w:r w:rsidRPr="00EF0774">
              <w:rPr>
                <w:sz w:val="20"/>
                <w:szCs w:val="20"/>
                <w:lang w:val="en-GB"/>
              </w:rPr>
              <w:t>Scen</w:t>
            </w:r>
            <w:r w:rsidR="0044665D" w:rsidRPr="00EF0774">
              <w:rPr>
                <w:sz w:val="20"/>
                <w:szCs w:val="20"/>
                <w:lang w:val="en-GB"/>
              </w:rPr>
              <w:t>a</w:t>
            </w:r>
            <w:r w:rsidRPr="00EF0774">
              <w:rPr>
                <w:sz w:val="20"/>
                <w:szCs w:val="20"/>
                <w:lang w:val="en-GB"/>
              </w:rPr>
              <w:t>rio</w:t>
            </w:r>
            <w:r w:rsidR="0044665D" w:rsidRPr="00EF0774">
              <w:rPr>
                <w:sz w:val="20"/>
                <w:szCs w:val="20"/>
                <w:lang w:val="en-GB"/>
              </w:rPr>
              <w:t>s</w:t>
            </w:r>
          </w:p>
        </w:tc>
        <w:tc>
          <w:tcPr>
            <w:tcW w:w="8533" w:type="dxa"/>
            <w:vAlign w:val="center"/>
            <w:hideMark/>
          </w:tcPr>
          <w:p w14:paraId="1DA30EF2" w14:textId="77777777" w:rsidR="00324678" w:rsidRPr="00EF0774" w:rsidRDefault="00324678" w:rsidP="004C42EC">
            <w:pPr>
              <w:pStyle w:val="TableCaption"/>
              <w:spacing w:before="0"/>
              <w:rPr>
                <w:sz w:val="20"/>
                <w:szCs w:val="20"/>
                <w:lang w:val="en-GB"/>
              </w:rPr>
            </w:pPr>
            <w:r w:rsidRPr="00EF0774">
              <w:rPr>
                <w:sz w:val="20"/>
                <w:szCs w:val="20"/>
                <w:lang w:val="en-GB"/>
              </w:rPr>
              <w:t>Characteristics</w:t>
            </w:r>
          </w:p>
        </w:tc>
      </w:tr>
      <w:tr w:rsidR="004C42EC" w:rsidRPr="00EF0774" w14:paraId="53E6F6E7" w14:textId="77777777" w:rsidTr="004A70FE">
        <w:trPr>
          <w:trHeight w:val="567"/>
        </w:trPr>
        <w:tc>
          <w:tcPr>
            <w:tcW w:w="1101" w:type="dxa"/>
            <w:vAlign w:val="center"/>
            <w:hideMark/>
          </w:tcPr>
          <w:p w14:paraId="5B278D43" w14:textId="77777777" w:rsidR="00324678" w:rsidRPr="00EF0774" w:rsidRDefault="00324678" w:rsidP="004C42EC">
            <w:pPr>
              <w:pStyle w:val="TableCaption"/>
              <w:spacing w:before="0"/>
              <w:rPr>
                <w:sz w:val="20"/>
                <w:szCs w:val="20"/>
                <w:lang w:val="en-GB"/>
              </w:rPr>
            </w:pPr>
            <w:r w:rsidRPr="00EF0774">
              <w:rPr>
                <w:sz w:val="20"/>
                <w:szCs w:val="20"/>
                <w:lang w:val="en-GB"/>
              </w:rPr>
              <w:t>1</w:t>
            </w:r>
          </w:p>
        </w:tc>
        <w:tc>
          <w:tcPr>
            <w:tcW w:w="8533" w:type="dxa"/>
            <w:vAlign w:val="center"/>
            <w:hideMark/>
          </w:tcPr>
          <w:p w14:paraId="176334A2" w14:textId="5313EAC6" w:rsidR="00324678" w:rsidRPr="00EF0774" w:rsidRDefault="00324678" w:rsidP="004C42EC">
            <w:pPr>
              <w:pStyle w:val="TableCaption"/>
              <w:spacing w:before="0"/>
              <w:rPr>
                <w:sz w:val="20"/>
                <w:szCs w:val="20"/>
                <w:lang w:val="en-GB"/>
              </w:rPr>
            </w:pPr>
            <w:r w:rsidRPr="00EF0774">
              <w:rPr>
                <w:sz w:val="20"/>
                <w:szCs w:val="20"/>
                <w:lang w:val="en-GB"/>
              </w:rPr>
              <w:t xml:space="preserve">Installation of solar collectors/air exchange by infiltration, exhaust ventilation </w:t>
            </w:r>
            <w:r w:rsidRPr="00EF0774">
              <w:rPr>
                <w:sz w:val="20"/>
                <w:szCs w:val="20"/>
                <w:lang w:val="en-GB"/>
              </w:rPr>
              <w:br/>
            </w:r>
            <w:proofErr w:type="spellStart"/>
            <w:r w:rsidRPr="00EF0774">
              <w:rPr>
                <w:sz w:val="20"/>
                <w:szCs w:val="20"/>
                <w:lang w:val="en-GB"/>
              </w:rPr>
              <w:t>n</w:t>
            </w:r>
            <w:r w:rsidRPr="00EF0774">
              <w:rPr>
                <w:sz w:val="20"/>
                <w:szCs w:val="20"/>
                <w:vertAlign w:val="subscript"/>
                <w:lang w:val="en-GB"/>
              </w:rPr>
              <w:t>min</w:t>
            </w:r>
            <w:proofErr w:type="spellEnd"/>
            <w:r w:rsidRPr="00EF0774">
              <w:rPr>
                <w:sz w:val="20"/>
                <w:szCs w:val="20"/>
                <w:lang w:val="en-GB"/>
              </w:rPr>
              <w:t>= 0.3h</w:t>
            </w:r>
            <w:r w:rsidRPr="00EF0774">
              <w:rPr>
                <w:sz w:val="20"/>
                <w:szCs w:val="20"/>
                <w:vertAlign w:val="superscript"/>
                <w:lang w:val="en-GB"/>
              </w:rPr>
              <w:t>-1</w:t>
            </w:r>
            <w:r w:rsidRPr="00EF0774">
              <w:rPr>
                <w:sz w:val="20"/>
                <w:szCs w:val="20"/>
                <w:lang w:val="en-GB"/>
              </w:rPr>
              <w:t>/hybrid/air</w:t>
            </w:r>
            <w:r w:rsidR="00602BA0" w:rsidRPr="00EF0774">
              <w:rPr>
                <w:sz w:val="20"/>
                <w:szCs w:val="20"/>
                <w:lang w:val="en-GB"/>
              </w:rPr>
              <w:t>-</w:t>
            </w:r>
            <w:r w:rsidRPr="00EF0774">
              <w:rPr>
                <w:sz w:val="20"/>
                <w:szCs w:val="20"/>
                <w:lang w:val="en-GB"/>
              </w:rPr>
              <w:t>water heat pump/no PV installation/ n</w:t>
            </w:r>
            <w:r w:rsidRPr="00EF0774">
              <w:rPr>
                <w:sz w:val="20"/>
                <w:szCs w:val="20"/>
                <w:vertAlign w:val="subscript"/>
                <w:lang w:val="en-GB"/>
              </w:rPr>
              <w:t>50</w:t>
            </w:r>
            <w:r w:rsidRPr="00EF0774">
              <w:rPr>
                <w:sz w:val="20"/>
                <w:szCs w:val="20"/>
                <w:lang w:val="en-GB"/>
              </w:rPr>
              <w:t>=0.6 h</w:t>
            </w:r>
            <w:r w:rsidRPr="00EF0774">
              <w:rPr>
                <w:sz w:val="20"/>
                <w:szCs w:val="20"/>
                <w:vertAlign w:val="superscript"/>
                <w:lang w:val="en-GB"/>
              </w:rPr>
              <w:t>-1</w:t>
            </w:r>
            <w:r w:rsidRPr="00EF0774">
              <w:rPr>
                <w:sz w:val="20"/>
                <w:szCs w:val="20"/>
                <w:lang w:val="en-GB"/>
              </w:rPr>
              <w:t>.</w:t>
            </w:r>
          </w:p>
        </w:tc>
      </w:tr>
      <w:tr w:rsidR="004C42EC" w:rsidRPr="00EF0774" w14:paraId="4063F5C0" w14:textId="77777777" w:rsidTr="004A70FE">
        <w:trPr>
          <w:trHeight w:val="283"/>
        </w:trPr>
        <w:tc>
          <w:tcPr>
            <w:tcW w:w="1101" w:type="dxa"/>
            <w:vAlign w:val="center"/>
            <w:hideMark/>
          </w:tcPr>
          <w:p w14:paraId="5E9AE3C4" w14:textId="77777777" w:rsidR="00324678" w:rsidRPr="00EF0774" w:rsidRDefault="00324678" w:rsidP="004C42EC">
            <w:pPr>
              <w:pStyle w:val="TableCaption"/>
              <w:spacing w:before="0"/>
              <w:rPr>
                <w:sz w:val="20"/>
                <w:szCs w:val="20"/>
                <w:lang w:val="en-GB"/>
              </w:rPr>
            </w:pPr>
            <w:r w:rsidRPr="00EF0774">
              <w:rPr>
                <w:sz w:val="20"/>
                <w:szCs w:val="20"/>
                <w:lang w:val="en-GB"/>
              </w:rPr>
              <w:t>2</w:t>
            </w:r>
          </w:p>
        </w:tc>
        <w:tc>
          <w:tcPr>
            <w:tcW w:w="8533" w:type="dxa"/>
            <w:vAlign w:val="center"/>
            <w:hideMark/>
          </w:tcPr>
          <w:p w14:paraId="7720CCF6" w14:textId="77777777" w:rsidR="00324678" w:rsidRPr="00EF0774" w:rsidRDefault="00324678" w:rsidP="004C42EC">
            <w:pPr>
              <w:pStyle w:val="TableCaption"/>
              <w:spacing w:before="0"/>
              <w:rPr>
                <w:sz w:val="20"/>
                <w:szCs w:val="20"/>
                <w:lang w:val="en-GB"/>
              </w:rPr>
            </w:pPr>
            <w:r w:rsidRPr="00EF0774">
              <w:rPr>
                <w:sz w:val="20"/>
                <w:szCs w:val="20"/>
                <w:lang w:val="en-GB"/>
              </w:rPr>
              <w:t>Air handling unit with 88% heat recovery, inside the building's internal envelope.</w:t>
            </w:r>
          </w:p>
        </w:tc>
      </w:tr>
      <w:tr w:rsidR="004C42EC" w:rsidRPr="00EF0774" w14:paraId="163D311D" w14:textId="77777777" w:rsidTr="004A70FE">
        <w:trPr>
          <w:trHeight w:val="567"/>
        </w:trPr>
        <w:tc>
          <w:tcPr>
            <w:tcW w:w="1101" w:type="dxa"/>
            <w:vAlign w:val="center"/>
            <w:hideMark/>
          </w:tcPr>
          <w:p w14:paraId="55D78E4E" w14:textId="77777777" w:rsidR="00324678" w:rsidRPr="00EF0774" w:rsidRDefault="00324678" w:rsidP="004C42EC">
            <w:pPr>
              <w:pStyle w:val="TableCaption"/>
              <w:spacing w:before="0"/>
              <w:rPr>
                <w:sz w:val="20"/>
                <w:szCs w:val="20"/>
                <w:lang w:val="en-GB"/>
              </w:rPr>
            </w:pPr>
            <w:r w:rsidRPr="00EF0774">
              <w:rPr>
                <w:sz w:val="20"/>
                <w:szCs w:val="20"/>
                <w:lang w:val="en-GB"/>
              </w:rPr>
              <w:t>3</w:t>
            </w:r>
          </w:p>
        </w:tc>
        <w:tc>
          <w:tcPr>
            <w:tcW w:w="8533" w:type="dxa"/>
            <w:vAlign w:val="center"/>
            <w:hideMark/>
          </w:tcPr>
          <w:p w14:paraId="497B3215" w14:textId="5F770E2E" w:rsidR="00324678" w:rsidRPr="00EF0774" w:rsidRDefault="00324678" w:rsidP="004A70FE">
            <w:pPr>
              <w:pStyle w:val="TableCaption"/>
              <w:suppressAutoHyphens/>
              <w:spacing w:before="0"/>
              <w:rPr>
                <w:sz w:val="20"/>
                <w:szCs w:val="20"/>
                <w:lang w:val="en-GB"/>
              </w:rPr>
            </w:pPr>
            <w:r w:rsidRPr="00EF0774">
              <w:rPr>
                <w:sz w:val="20"/>
                <w:szCs w:val="20"/>
                <w:lang w:val="en-GB"/>
              </w:rPr>
              <w:t>Air handling unit with 88% heat recovery, inside the building's internal envelope/additionally PV installation on the S side, i.e. half of the roof/ external wall insulation</w:t>
            </w:r>
            <w:r w:rsidR="00602BA0" w:rsidRPr="00EF0774">
              <w:rPr>
                <w:sz w:val="20"/>
                <w:szCs w:val="20"/>
                <w:lang w:val="en-GB"/>
              </w:rPr>
              <w:t xml:space="preserve"> is</w:t>
            </w:r>
            <w:r w:rsidRPr="00EF0774">
              <w:rPr>
                <w:sz w:val="20"/>
                <w:szCs w:val="20"/>
                <w:lang w:val="en-GB"/>
              </w:rPr>
              <w:t xml:space="preserve"> 22</w:t>
            </w:r>
            <w:r w:rsidR="00602BA0" w:rsidRPr="00EF0774">
              <w:rPr>
                <w:sz w:val="20"/>
                <w:szCs w:val="20"/>
                <w:lang w:val="en-GB"/>
              </w:rPr>
              <w:t xml:space="preserve"> </w:t>
            </w:r>
            <w:r w:rsidRPr="00EF0774">
              <w:rPr>
                <w:sz w:val="20"/>
                <w:szCs w:val="20"/>
                <w:lang w:val="en-GB"/>
              </w:rPr>
              <w:t xml:space="preserve">cm and </w:t>
            </w:r>
            <w:r w:rsidRPr="00EF0774">
              <w:rPr>
                <w:rFonts w:ascii="Symbol" w:hAnsi="Symbol"/>
                <w:sz w:val="20"/>
                <w:szCs w:val="20"/>
                <w:lang w:val="en-GB"/>
              </w:rPr>
              <w:t></w:t>
            </w:r>
            <w:r w:rsidRPr="00EF0774">
              <w:rPr>
                <w:sz w:val="20"/>
                <w:szCs w:val="20"/>
                <w:lang w:val="en-GB"/>
              </w:rPr>
              <w:t>=0.034 W/</w:t>
            </w:r>
            <w:proofErr w:type="spellStart"/>
            <w:r w:rsidRPr="00EF0774">
              <w:rPr>
                <w:sz w:val="20"/>
                <w:szCs w:val="20"/>
                <w:lang w:val="en-GB"/>
              </w:rPr>
              <w:t>mK</w:t>
            </w:r>
            <w:proofErr w:type="spellEnd"/>
          </w:p>
        </w:tc>
      </w:tr>
    </w:tbl>
    <w:p w14:paraId="27BCFE21" w14:textId="77777777" w:rsidR="00602BA0" w:rsidRPr="00EF0774" w:rsidRDefault="00602BA0" w:rsidP="004C42EC">
      <w:pPr>
        <w:tabs>
          <w:tab w:val="left" w:pos="3555"/>
        </w:tabs>
        <w:ind w:firstLine="284"/>
        <w:jc w:val="both"/>
        <w:rPr>
          <w:sz w:val="22"/>
          <w:szCs w:val="22"/>
          <w:lang w:val="en-GB"/>
        </w:rPr>
      </w:pPr>
    </w:p>
    <w:p w14:paraId="152D82E6" w14:textId="55F25550" w:rsidR="003D777F" w:rsidRPr="00EF0774" w:rsidRDefault="003D777F" w:rsidP="004C42EC">
      <w:pPr>
        <w:tabs>
          <w:tab w:val="left" w:pos="3555"/>
        </w:tabs>
        <w:ind w:firstLine="284"/>
        <w:jc w:val="both"/>
        <w:rPr>
          <w:sz w:val="22"/>
          <w:szCs w:val="22"/>
          <w:lang w:val="en-GB"/>
        </w:rPr>
      </w:pPr>
      <w:r w:rsidRPr="00EF0774">
        <w:rPr>
          <w:sz w:val="22"/>
          <w:szCs w:val="22"/>
          <w:lang w:val="en-GB"/>
        </w:rPr>
        <w:t xml:space="preserve">For all three scenarios, Table </w:t>
      </w:r>
      <w:r w:rsidR="003B275E" w:rsidRPr="00EF0774">
        <w:rPr>
          <w:sz w:val="22"/>
          <w:szCs w:val="22"/>
          <w:lang w:val="en-GB"/>
        </w:rPr>
        <w:t>6</w:t>
      </w:r>
      <w:r w:rsidRPr="00EF0774">
        <w:rPr>
          <w:sz w:val="22"/>
          <w:szCs w:val="22"/>
          <w:lang w:val="en-GB"/>
        </w:rPr>
        <w:t xml:space="preserve"> shows the results of energy efficiency indicators and CO₂ emissions determined using the two methods. It can be noted that the primary energy calculated based on </w:t>
      </w:r>
      <w:r w:rsidR="00EF7D1A" w:rsidRPr="00EF0774">
        <w:rPr>
          <w:sz w:val="22"/>
          <w:szCs w:val="22"/>
          <w:lang w:val="en-GB"/>
        </w:rPr>
        <w:t>m</w:t>
      </w:r>
      <w:r w:rsidRPr="00EF0774">
        <w:rPr>
          <w:sz w:val="22"/>
          <w:szCs w:val="22"/>
          <w:lang w:val="en-GB"/>
        </w:rPr>
        <w:t>ethod M2 – PHPP also includes electricity demand for household purposes, powering RTV</w:t>
      </w:r>
      <w:r w:rsidR="00B304FF">
        <w:rPr>
          <w:sz w:val="22"/>
          <w:szCs w:val="22"/>
          <w:lang w:val="en-GB"/>
        </w:rPr>
        <w:t>,</w:t>
      </w:r>
      <w:r w:rsidRPr="00EF0774">
        <w:rPr>
          <w:sz w:val="22"/>
          <w:szCs w:val="22"/>
          <w:lang w:val="en-GB"/>
        </w:rPr>
        <w:t xml:space="preserve"> and household appliances.</w:t>
      </w:r>
    </w:p>
    <w:p w14:paraId="501536A2" w14:textId="77777777" w:rsidR="00060665" w:rsidRPr="00EF0774" w:rsidRDefault="00060665" w:rsidP="004C42EC">
      <w:pPr>
        <w:tabs>
          <w:tab w:val="left" w:pos="3555"/>
        </w:tabs>
        <w:ind w:firstLine="284"/>
        <w:jc w:val="both"/>
        <w:rPr>
          <w:sz w:val="22"/>
          <w:szCs w:val="22"/>
          <w:lang w:val="en-GB"/>
        </w:rPr>
      </w:pPr>
    </w:p>
    <w:p w14:paraId="54726296" w14:textId="2879710A" w:rsidR="00060665" w:rsidRPr="00EF0774" w:rsidRDefault="00060665" w:rsidP="004A70FE">
      <w:pPr>
        <w:pStyle w:val="Rtab"/>
        <w:rPr>
          <w:lang w:val="en-GB"/>
        </w:rPr>
      </w:pPr>
      <w:r w:rsidRPr="00EF0774">
        <w:rPr>
          <w:b/>
          <w:bCs/>
          <w:lang w:val="en-GB"/>
        </w:rPr>
        <w:t xml:space="preserve">Table </w:t>
      </w:r>
      <w:r w:rsidR="003B275E" w:rsidRPr="00EF0774">
        <w:rPr>
          <w:b/>
          <w:bCs/>
          <w:lang w:val="en-GB"/>
        </w:rPr>
        <w:t>6</w:t>
      </w:r>
      <w:r w:rsidR="004A70FE" w:rsidRPr="00EF0774">
        <w:rPr>
          <w:b/>
          <w:bCs/>
          <w:lang w:val="en-GB"/>
        </w:rPr>
        <w:t>.</w:t>
      </w:r>
      <w:r w:rsidR="00381953" w:rsidRPr="00EF0774">
        <w:rPr>
          <w:b/>
          <w:bCs/>
          <w:lang w:val="en-GB"/>
        </w:rPr>
        <w:t xml:space="preserve"> </w:t>
      </w:r>
      <w:r w:rsidRPr="00EF0774">
        <w:rPr>
          <w:lang w:val="en-GB"/>
        </w:rPr>
        <w:t xml:space="preserve">Comparison of results obtained by </w:t>
      </w:r>
      <w:r w:rsidR="00B304FF">
        <w:rPr>
          <w:lang w:val="en-GB"/>
        </w:rPr>
        <w:t xml:space="preserve">the </w:t>
      </w:r>
      <w:r w:rsidRPr="00EF0774">
        <w:rPr>
          <w:lang w:val="en-GB"/>
        </w:rPr>
        <w:t>two methods</w:t>
      </w:r>
    </w:p>
    <w:tbl>
      <w:tblPr>
        <w:tblStyle w:val="Tabela-Siatka"/>
        <w:tblW w:w="0" w:type="auto"/>
        <w:tblLayout w:type="fixed"/>
        <w:tblLook w:val="04A0" w:firstRow="1" w:lastRow="0" w:firstColumn="1" w:lastColumn="0" w:noHBand="0" w:noVBand="1"/>
      </w:tblPr>
      <w:tblGrid>
        <w:gridCol w:w="586"/>
        <w:gridCol w:w="583"/>
        <w:gridCol w:w="610"/>
        <w:gridCol w:w="531"/>
        <w:gridCol w:w="531"/>
        <w:gridCol w:w="531"/>
        <w:gridCol w:w="714"/>
        <w:gridCol w:w="830"/>
        <w:gridCol w:w="547"/>
        <w:gridCol w:w="583"/>
        <w:gridCol w:w="610"/>
        <w:gridCol w:w="547"/>
        <w:gridCol w:w="707"/>
        <w:gridCol w:w="792"/>
        <w:gridCol w:w="927"/>
      </w:tblGrid>
      <w:tr w:rsidR="007F3752" w:rsidRPr="00EF0774" w14:paraId="08CF3323" w14:textId="77777777" w:rsidTr="007F3752">
        <w:trPr>
          <w:cantSplit/>
          <w:trHeight w:val="397"/>
        </w:trPr>
        <w:tc>
          <w:tcPr>
            <w:tcW w:w="586" w:type="dxa"/>
            <w:vMerge w:val="restart"/>
            <w:textDirection w:val="btLr"/>
            <w:vAlign w:val="center"/>
          </w:tcPr>
          <w:p w14:paraId="71947307" w14:textId="2F1039B5" w:rsidR="007F3752" w:rsidRPr="00EF0774" w:rsidRDefault="007F3752" w:rsidP="007F3752">
            <w:pPr>
              <w:pStyle w:val="TableCaption"/>
              <w:spacing w:before="0"/>
              <w:ind w:left="113" w:right="113"/>
              <w:rPr>
                <w:lang w:val="en-GB"/>
              </w:rPr>
            </w:pPr>
            <w:r w:rsidRPr="00EF0774">
              <w:rPr>
                <w:lang w:val="en-GB"/>
              </w:rPr>
              <w:t>Scenario</w:t>
            </w:r>
            <w:r>
              <w:rPr>
                <w:lang w:val="en-GB"/>
              </w:rPr>
              <w:t>s</w:t>
            </w:r>
          </w:p>
        </w:tc>
        <w:tc>
          <w:tcPr>
            <w:tcW w:w="4330" w:type="dxa"/>
            <w:gridSpan w:val="7"/>
            <w:vAlign w:val="center"/>
          </w:tcPr>
          <w:p w14:paraId="670DB6AC" w14:textId="3845C55C" w:rsidR="007F3752" w:rsidRPr="00EF0774" w:rsidRDefault="007F3752" w:rsidP="004A70FE">
            <w:pPr>
              <w:pStyle w:val="TableCaption"/>
              <w:spacing w:before="0"/>
              <w:rPr>
                <w:lang w:val="en-GB"/>
              </w:rPr>
            </w:pPr>
            <w:r>
              <w:rPr>
                <w:lang w:val="en-GB" w:eastAsia="pl-PL"/>
              </w:rPr>
              <w:t>M</w:t>
            </w:r>
            <w:r w:rsidRPr="00EF0774">
              <w:rPr>
                <w:lang w:val="en-GB" w:eastAsia="pl-PL"/>
              </w:rPr>
              <w:t>ethod M1</w:t>
            </w:r>
          </w:p>
        </w:tc>
        <w:tc>
          <w:tcPr>
            <w:tcW w:w="4713" w:type="dxa"/>
            <w:gridSpan w:val="7"/>
            <w:vAlign w:val="center"/>
          </w:tcPr>
          <w:p w14:paraId="1425CA51" w14:textId="1556D2B2" w:rsidR="007F3752" w:rsidRPr="00EF0774" w:rsidRDefault="007F3752" w:rsidP="004A70FE">
            <w:pPr>
              <w:pStyle w:val="TableCaption"/>
              <w:spacing w:before="0"/>
              <w:rPr>
                <w:lang w:val="en-GB"/>
              </w:rPr>
            </w:pPr>
            <w:r>
              <w:rPr>
                <w:lang w:val="en-GB" w:eastAsia="pl-PL"/>
              </w:rPr>
              <w:t>M</w:t>
            </w:r>
            <w:r w:rsidRPr="00EF0774">
              <w:rPr>
                <w:lang w:val="en-GB" w:eastAsia="pl-PL"/>
              </w:rPr>
              <w:t>ethod M2</w:t>
            </w:r>
          </w:p>
        </w:tc>
      </w:tr>
      <w:tr w:rsidR="007F3752" w:rsidRPr="00EF0774" w14:paraId="1B7D59AD" w14:textId="77777777" w:rsidTr="007F3752">
        <w:trPr>
          <w:trHeight w:val="449"/>
        </w:trPr>
        <w:tc>
          <w:tcPr>
            <w:tcW w:w="586" w:type="dxa"/>
            <w:vMerge/>
            <w:vAlign w:val="center"/>
          </w:tcPr>
          <w:p w14:paraId="0FE9718D" w14:textId="77777777" w:rsidR="007F3752" w:rsidRPr="00EF0774" w:rsidRDefault="007F3752" w:rsidP="004A70FE">
            <w:pPr>
              <w:pStyle w:val="TableCaption"/>
              <w:spacing w:before="0"/>
              <w:rPr>
                <w:lang w:val="en-GB"/>
              </w:rPr>
            </w:pPr>
          </w:p>
        </w:tc>
        <w:tc>
          <w:tcPr>
            <w:tcW w:w="583" w:type="dxa"/>
            <w:vAlign w:val="center"/>
          </w:tcPr>
          <w:p w14:paraId="09B5EBAB" w14:textId="77777777" w:rsidR="007F3752" w:rsidRPr="00EF0774" w:rsidRDefault="007F3752" w:rsidP="004A70FE">
            <w:pPr>
              <w:pStyle w:val="TableCaption"/>
              <w:spacing w:before="0"/>
              <w:rPr>
                <w:lang w:val="en-GB" w:eastAsia="pl-PL"/>
              </w:rPr>
            </w:pPr>
            <w:proofErr w:type="spellStart"/>
            <w:r w:rsidRPr="00EF0774">
              <w:rPr>
                <w:lang w:val="en-GB" w:eastAsia="pl-PL"/>
              </w:rPr>
              <w:t>Q</w:t>
            </w:r>
            <w:r w:rsidRPr="00EF0774">
              <w:rPr>
                <w:vertAlign w:val="subscript"/>
                <w:lang w:val="en-GB" w:eastAsia="pl-PL"/>
              </w:rPr>
              <w:t>H,nd</w:t>
            </w:r>
            <w:proofErr w:type="spellEnd"/>
          </w:p>
        </w:tc>
        <w:tc>
          <w:tcPr>
            <w:tcW w:w="610" w:type="dxa"/>
            <w:vAlign w:val="center"/>
          </w:tcPr>
          <w:p w14:paraId="231EB080" w14:textId="77777777" w:rsidR="007F3752" w:rsidRPr="00EF0774" w:rsidRDefault="007F3752" w:rsidP="004A70FE">
            <w:pPr>
              <w:pStyle w:val="TableCaption"/>
              <w:spacing w:before="0"/>
              <w:rPr>
                <w:lang w:val="en-GB"/>
              </w:rPr>
            </w:pPr>
            <w:proofErr w:type="spellStart"/>
            <w:r w:rsidRPr="00EF0774">
              <w:rPr>
                <w:lang w:val="en-GB" w:eastAsia="pl-PL"/>
              </w:rPr>
              <w:t>Q</w:t>
            </w:r>
            <w:r w:rsidRPr="00EF0774">
              <w:rPr>
                <w:vertAlign w:val="subscript"/>
                <w:lang w:val="en-GB" w:eastAsia="pl-PL"/>
              </w:rPr>
              <w:t>W,nd</w:t>
            </w:r>
            <w:proofErr w:type="spellEnd"/>
          </w:p>
        </w:tc>
        <w:tc>
          <w:tcPr>
            <w:tcW w:w="531" w:type="dxa"/>
            <w:vAlign w:val="center"/>
          </w:tcPr>
          <w:p w14:paraId="6B65ECDF" w14:textId="01C5E6BA" w:rsidR="007F3752" w:rsidRPr="00EF0774" w:rsidRDefault="007F3752" w:rsidP="004A70FE">
            <w:pPr>
              <w:pStyle w:val="TableCaption"/>
              <w:spacing w:before="0"/>
              <w:rPr>
                <w:lang w:val="en-GB"/>
              </w:rPr>
            </w:pPr>
            <w:r w:rsidRPr="00EF0774">
              <w:rPr>
                <w:lang w:val="en-GB" w:eastAsia="pl-PL"/>
              </w:rPr>
              <w:t>EP</w:t>
            </w:r>
            <w:r w:rsidRPr="00EF0774">
              <w:rPr>
                <w:vertAlign w:val="superscript"/>
                <w:lang w:val="en-GB" w:eastAsia="pl-PL"/>
              </w:rPr>
              <w:t>*</w:t>
            </w:r>
          </w:p>
        </w:tc>
        <w:tc>
          <w:tcPr>
            <w:tcW w:w="531" w:type="dxa"/>
            <w:vAlign w:val="center"/>
          </w:tcPr>
          <w:p w14:paraId="403D2711" w14:textId="77777777" w:rsidR="007F3752" w:rsidRPr="00EF0774" w:rsidRDefault="007F3752" w:rsidP="004A70FE">
            <w:pPr>
              <w:pStyle w:val="TableCaption"/>
              <w:spacing w:before="0"/>
              <w:rPr>
                <w:lang w:val="en-GB"/>
              </w:rPr>
            </w:pPr>
            <w:r w:rsidRPr="00EF0774">
              <w:rPr>
                <w:lang w:val="en-GB" w:eastAsia="pl-PL"/>
              </w:rPr>
              <w:t>EK</w:t>
            </w:r>
          </w:p>
        </w:tc>
        <w:tc>
          <w:tcPr>
            <w:tcW w:w="531" w:type="dxa"/>
            <w:vAlign w:val="center"/>
          </w:tcPr>
          <w:p w14:paraId="05107AFD" w14:textId="77777777" w:rsidR="007F3752" w:rsidRPr="00EF0774" w:rsidRDefault="007F3752" w:rsidP="004A70FE">
            <w:pPr>
              <w:pStyle w:val="TableCaption"/>
              <w:spacing w:before="0"/>
              <w:rPr>
                <w:lang w:val="en-GB"/>
              </w:rPr>
            </w:pPr>
            <w:r w:rsidRPr="00EF0774">
              <w:rPr>
                <w:lang w:val="en-GB" w:eastAsia="pl-PL"/>
              </w:rPr>
              <w:t>EU</w:t>
            </w:r>
          </w:p>
        </w:tc>
        <w:tc>
          <w:tcPr>
            <w:tcW w:w="714" w:type="dxa"/>
            <w:vAlign w:val="center"/>
          </w:tcPr>
          <w:p w14:paraId="644AFE25" w14:textId="77777777" w:rsidR="007F3752" w:rsidRPr="00EF0774" w:rsidRDefault="007F3752" w:rsidP="004A70FE">
            <w:pPr>
              <w:pStyle w:val="TableCaption"/>
              <w:spacing w:before="0"/>
              <w:rPr>
                <w:lang w:val="en-GB"/>
              </w:rPr>
            </w:pPr>
            <w:r w:rsidRPr="00EF0774">
              <w:rPr>
                <w:rFonts w:ascii="Symbol" w:hAnsi="Symbol"/>
                <w:lang w:val="en-GB"/>
              </w:rPr>
              <w:t></w:t>
            </w:r>
            <w:proofErr w:type="spellStart"/>
            <w:r w:rsidRPr="00EF0774">
              <w:rPr>
                <w:vertAlign w:val="subscript"/>
                <w:lang w:val="en-GB"/>
              </w:rPr>
              <w:t>HL,i</w:t>
            </w:r>
            <w:proofErr w:type="spellEnd"/>
            <w:r w:rsidRPr="00EF0774">
              <w:rPr>
                <w:lang w:val="en-GB"/>
              </w:rPr>
              <w:t>/A</w:t>
            </w:r>
          </w:p>
        </w:tc>
        <w:tc>
          <w:tcPr>
            <w:tcW w:w="830" w:type="dxa"/>
            <w:vAlign w:val="center"/>
          </w:tcPr>
          <w:p w14:paraId="2C04C129" w14:textId="77777777" w:rsidR="007F3752" w:rsidRPr="00EF0774" w:rsidRDefault="007F3752" w:rsidP="004A70FE">
            <w:pPr>
              <w:pStyle w:val="TableCaption"/>
              <w:spacing w:before="0"/>
              <w:rPr>
                <w:lang w:val="en-GB" w:eastAsia="pl-PL"/>
              </w:rPr>
            </w:pPr>
            <w:r w:rsidRPr="00EF0774">
              <w:rPr>
                <w:lang w:val="en-GB" w:eastAsia="pl-PL"/>
              </w:rPr>
              <w:t>CO</w:t>
            </w:r>
            <w:r w:rsidRPr="00EF0774">
              <w:rPr>
                <w:vertAlign w:val="subscript"/>
                <w:lang w:val="en-GB" w:eastAsia="pl-PL"/>
              </w:rPr>
              <w:t>2</w:t>
            </w:r>
          </w:p>
        </w:tc>
        <w:tc>
          <w:tcPr>
            <w:tcW w:w="547" w:type="dxa"/>
            <w:vAlign w:val="center"/>
          </w:tcPr>
          <w:p w14:paraId="4D731510" w14:textId="77777777" w:rsidR="007F3752" w:rsidRPr="00EF0774" w:rsidRDefault="007F3752" w:rsidP="004A70FE">
            <w:pPr>
              <w:pStyle w:val="TableCaption"/>
              <w:spacing w:before="0"/>
              <w:rPr>
                <w:lang w:val="en-GB" w:eastAsia="pl-PL"/>
              </w:rPr>
            </w:pPr>
            <w:r w:rsidRPr="00EF0774">
              <w:rPr>
                <w:lang w:val="en-GB" w:eastAsia="pl-PL"/>
              </w:rPr>
              <w:t>PER</w:t>
            </w:r>
          </w:p>
        </w:tc>
        <w:tc>
          <w:tcPr>
            <w:tcW w:w="583" w:type="dxa"/>
            <w:vAlign w:val="center"/>
          </w:tcPr>
          <w:p w14:paraId="52FBF87A" w14:textId="77777777" w:rsidR="007F3752" w:rsidRPr="00EF0774" w:rsidRDefault="007F3752" w:rsidP="004A70FE">
            <w:pPr>
              <w:pStyle w:val="TableCaption"/>
              <w:spacing w:before="0"/>
              <w:rPr>
                <w:lang w:val="en-GB" w:eastAsia="pl-PL"/>
              </w:rPr>
            </w:pPr>
            <w:proofErr w:type="spellStart"/>
            <w:r w:rsidRPr="00EF0774">
              <w:rPr>
                <w:lang w:val="en-GB" w:eastAsia="pl-PL"/>
              </w:rPr>
              <w:t>Q</w:t>
            </w:r>
            <w:r w:rsidRPr="00EF0774">
              <w:rPr>
                <w:vertAlign w:val="subscript"/>
                <w:lang w:val="en-GB" w:eastAsia="pl-PL"/>
              </w:rPr>
              <w:t>H,nd</w:t>
            </w:r>
            <w:proofErr w:type="spellEnd"/>
          </w:p>
        </w:tc>
        <w:tc>
          <w:tcPr>
            <w:tcW w:w="610" w:type="dxa"/>
            <w:vAlign w:val="center"/>
          </w:tcPr>
          <w:p w14:paraId="27784F37" w14:textId="77777777" w:rsidR="007F3752" w:rsidRPr="00EF0774" w:rsidRDefault="007F3752" w:rsidP="004A70FE">
            <w:pPr>
              <w:pStyle w:val="TableCaption"/>
              <w:spacing w:before="0"/>
              <w:rPr>
                <w:lang w:val="en-GB" w:eastAsia="pl-PL"/>
              </w:rPr>
            </w:pPr>
            <w:proofErr w:type="spellStart"/>
            <w:r w:rsidRPr="00EF0774">
              <w:rPr>
                <w:lang w:val="en-GB" w:eastAsia="pl-PL"/>
              </w:rPr>
              <w:t>Q</w:t>
            </w:r>
            <w:r w:rsidRPr="00EF0774">
              <w:rPr>
                <w:vertAlign w:val="subscript"/>
                <w:lang w:val="en-GB" w:eastAsia="pl-PL"/>
              </w:rPr>
              <w:t>W,nd</w:t>
            </w:r>
            <w:proofErr w:type="spellEnd"/>
          </w:p>
        </w:tc>
        <w:tc>
          <w:tcPr>
            <w:tcW w:w="547" w:type="dxa"/>
            <w:vAlign w:val="center"/>
          </w:tcPr>
          <w:p w14:paraId="4D83C43A" w14:textId="35923B9A" w:rsidR="007F3752" w:rsidRPr="00EF0774" w:rsidRDefault="007F3752" w:rsidP="004A70FE">
            <w:pPr>
              <w:pStyle w:val="TableCaption"/>
              <w:spacing w:before="0"/>
              <w:rPr>
                <w:lang w:val="en-GB" w:eastAsia="pl-PL"/>
              </w:rPr>
            </w:pPr>
            <w:r w:rsidRPr="00EF0774">
              <w:rPr>
                <w:lang w:val="en-GB" w:eastAsia="pl-PL"/>
              </w:rPr>
              <w:t>EP</w:t>
            </w:r>
            <w:r w:rsidRPr="00EF0774">
              <w:rPr>
                <w:vertAlign w:val="superscript"/>
                <w:lang w:val="en-GB"/>
              </w:rPr>
              <w:t>**</w:t>
            </w:r>
          </w:p>
        </w:tc>
        <w:tc>
          <w:tcPr>
            <w:tcW w:w="707" w:type="dxa"/>
            <w:vAlign w:val="center"/>
          </w:tcPr>
          <w:p w14:paraId="530BB757" w14:textId="4D791EDC" w:rsidR="007F3752" w:rsidRPr="00EF0774" w:rsidRDefault="007F3752" w:rsidP="004A70FE">
            <w:pPr>
              <w:pStyle w:val="TableCaption"/>
              <w:spacing w:before="0"/>
              <w:rPr>
                <w:lang w:val="en-GB" w:eastAsia="pl-PL"/>
              </w:rPr>
            </w:pPr>
            <w:r w:rsidRPr="00EF0774">
              <w:rPr>
                <w:lang w:val="en-GB" w:eastAsia="pl-PL"/>
              </w:rPr>
              <w:t>EP FLP</w:t>
            </w:r>
            <w:r w:rsidRPr="00EF0774">
              <w:rPr>
                <w:vertAlign w:val="superscript"/>
                <w:lang w:val="en-GB" w:eastAsia="pl-PL"/>
              </w:rPr>
              <w:t>***</w:t>
            </w:r>
          </w:p>
        </w:tc>
        <w:tc>
          <w:tcPr>
            <w:tcW w:w="792" w:type="dxa"/>
            <w:vAlign w:val="center"/>
          </w:tcPr>
          <w:p w14:paraId="03856F62" w14:textId="234D7C42" w:rsidR="007F3752" w:rsidRPr="00EF0774" w:rsidRDefault="007F3752" w:rsidP="004A70FE">
            <w:pPr>
              <w:pStyle w:val="TableCaption"/>
              <w:spacing w:before="0"/>
              <w:rPr>
                <w:lang w:val="en-GB" w:eastAsia="pl-PL"/>
              </w:rPr>
            </w:pPr>
            <w:proofErr w:type="spellStart"/>
            <w:r w:rsidRPr="00EF0774">
              <w:rPr>
                <w:lang w:val="en-GB" w:eastAsia="pl-PL"/>
              </w:rPr>
              <w:t>Q</w:t>
            </w:r>
            <w:r w:rsidRPr="00EF0774">
              <w:rPr>
                <w:vertAlign w:val="subscript"/>
                <w:lang w:val="en-GB" w:eastAsia="pl-PL"/>
              </w:rPr>
              <w:t>H,nd</w:t>
            </w:r>
            <w:proofErr w:type="spellEnd"/>
            <w:r w:rsidRPr="00EF0774">
              <w:rPr>
                <w:lang w:val="en-GB" w:eastAsia="pl-PL"/>
              </w:rPr>
              <w:t>/A</w:t>
            </w:r>
          </w:p>
        </w:tc>
        <w:tc>
          <w:tcPr>
            <w:tcW w:w="927" w:type="dxa"/>
            <w:vAlign w:val="center"/>
          </w:tcPr>
          <w:p w14:paraId="310EAFDC" w14:textId="77777777" w:rsidR="007F3752" w:rsidRPr="00EF0774" w:rsidRDefault="007F3752" w:rsidP="004A70FE">
            <w:pPr>
              <w:pStyle w:val="TableCaption"/>
              <w:spacing w:before="0"/>
              <w:rPr>
                <w:lang w:val="en-GB" w:eastAsia="pl-PL"/>
              </w:rPr>
            </w:pPr>
            <w:r w:rsidRPr="00EF0774">
              <w:rPr>
                <w:lang w:val="en-GB" w:eastAsia="pl-PL"/>
              </w:rPr>
              <w:t>CO</w:t>
            </w:r>
            <w:r w:rsidRPr="00EF0774">
              <w:rPr>
                <w:vertAlign w:val="subscript"/>
                <w:lang w:val="en-GB" w:eastAsia="pl-PL"/>
              </w:rPr>
              <w:t>2</w:t>
            </w:r>
          </w:p>
        </w:tc>
      </w:tr>
      <w:tr w:rsidR="007F3752" w:rsidRPr="00EF0774" w14:paraId="2B53B9F0" w14:textId="77777777" w:rsidTr="007F3752">
        <w:trPr>
          <w:trHeight w:val="397"/>
        </w:trPr>
        <w:tc>
          <w:tcPr>
            <w:tcW w:w="586" w:type="dxa"/>
            <w:vMerge/>
            <w:vAlign w:val="center"/>
          </w:tcPr>
          <w:p w14:paraId="32E5F1A7" w14:textId="77777777" w:rsidR="007F3752" w:rsidRPr="00EF0774" w:rsidRDefault="007F3752" w:rsidP="004A70FE">
            <w:pPr>
              <w:pStyle w:val="TableCaption"/>
              <w:spacing w:before="0"/>
              <w:rPr>
                <w:lang w:val="en-GB"/>
              </w:rPr>
            </w:pPr>
          </w:p>
        </w:tc>
        <w:tc>
          <w:tcPr>
            <w:tcW w:w="2786" w:type="dxa"/>
            <w:gridSpan w:val="5"/>
            <w:vAlign w:val="center"/>
          </w:tcPr>
          <w:p w14:paraId="3A746929" w14:textId="737DC3E6" w:rsidR="007F3752" w:rsidRPr="00EF0774" w:rsidRDefault="007F3752" w:rsidP="004A70FE">
            <w:pPr>
              <w:pStyle w:val="TableCaption"/>
              <w:spacing w:before="0"/>
              <w:rPr>
                <w:lang w:val="en-GB"/>
              </w:rPr>
            </w:pPr>
            <w:r w:rsidRPr="00EF0774">
              <w:rPr>
                <w:lang w:val="en-GB" w:eastAsia="pl-PL"/>
              </w:rPr>
              <w:t>kWh/m</w:t>
            </w:r>
            <w:r w:rsidRPr="00EF0774">
              <w:rPr>
                <w:vertAlign w:val="superscript"/>
                <w:lang w:val="en-GB" w:eastAsia="pl-PL"/>
              </w:rPr>
              <w:t>2</w:t>
            </w:r>
            <w:r w:rsidRPr="00EF0774">
              <w:rPr>
                <w:lang w:val="en-GB" w:eastAsia="pl-PL"/>
              </w:rPr>
              <w:t xml:space="preserve"> year</w:t>
            </w:r>
          </w:p>
        </w:tc>
        <w:tc>
          <w:tcPr>
            <w:tcW w:w="714" w:type="dxa"/>
            <w:vAlign w:val="center"/>
          </w:tcPr>
          <w:p w14:paraId="1EF32D67" w14:textId="77777777" w:rsidR="007F3752" w:rsidRPr="00EF0774" w:rsidRDefault="007F3752" w:rsidP="004A70FE">
            <w:pPr>
              <w:pStyle w:val="TableCaption"/>
              <w:spacing w:before="0"/>
              <w:rPr>
                <w:lang w:val="en-GB"/>
              </w:rPr>
            </w:pPr>
            <w:r w:rsidRPr="00EF0774">
              <w:rPr>
                <w:lang w:val="en-GB" w:eastAsia="pl-PL"/>
              </w:rPr>
              <w:t>W/m</w:t>
            </w:r>
            <w:r w:rsidRPr="00EF0774">
              <w:rPr>
                <w:vertAlign w:val="superscript"/>
                <w:lang w:val="en-GB" w:eastAsia="pl-PL"/>
              </w:rPr>
              <w:t>2</w:t>
            </w:r>
          </w:p>
        </w:tc>
        <w:tc>
          <w:tcPr>
            <w:tcW w:w="830" w:type="dxa"/>
            <w:vAlign w:val="center"/>
          </w:tcPr>
          <w:p w14:paraId="72218448" w14:textId="6381A865" w:rsidR="007F3752" w:rsidRPr="00EF0774" w:rsidRDefault="007F3752" w:rsidP="00A01FCE">
            <w:pPr>
              <w:pStyle w:val="TableCaption"/>
              <w:spacing w:before="0"/>
              <w:ind w:left="-84" w:right="-90"/>
              <w:rPr>
                <w:lang w:val="en-GB"/>
              </w:rPr>
            </w:pPr>
            <w:r w:rsidRPr="00EF0774">
              <w:rPr>
                <w:lang w:val="en-GB" w:eastAsia="pl-PL"/>
              </w:rPr>
              <w:t>kg/m</w:t>
            </w:r>
            <w:r w:rsidRPr="00EF0774">
              <w:rPr>
                <w:vertAlign w:val="superscript"/>
                <w:lang w:val="en-GB" w:eastAsia="pl-PL"/>
              </w:rPr>
              <w:t>2</w:t>
            </w:r>
            <w:r w:rsidRPr="00EF0774">
              <w:rPr>
                <w:lang w:val="en-GB" w:eastAsia="pl-PL"/>
              </w:rPr>
              <w:t xml:space="preserve"> year</w:t>
            </w:r>
          </w:p>
        </w:tc>
        <w:tc>
          <w:tcPr>
            <w:tcW w:w="547" w:type="dxa"/>
            <w:vAlign w:val="center"/>
          </w:tcPr>
          <w:p w14:paraId="0ADCC362" w14:textId="77777777" w:rsidR="007F3752" w:rsidRPr="00EF0774" w:rsidRDefault="007F3752" w:rsidP="004A70FE">
            <w:pPr>
              <w:pStyle w:val="TableCaption"/>
              <w:spacing w:before="0"/>
              <w:rPr>
                <w:lang w:val="en-GB"/>
              </w:rPr>
            </w:pPr>
          </w:p>
        </w:tc>
        <w:tc>
          <w:tcPr>
            <w:tcW w:w="2447" w:type="dxa"/>
            <w:gridSpan w:val="4"/>
            <w:vAlign w:val="center"/>
          </w:tcPr>
          <w:p w14:paraId="52403894" w14:textId="0005FEDF" w:rsidR="007F3752" w:rsidRPr="00EF0774" w:rsidRDefault="007F3752" w:rsidP="004A70FE">
            <w:pPr>
              <w:pStyle w:val="TableCaption"/>
              <w:spacing w:before="0"/>
              <w:rPr>
                <w:lang w:val="en-GB"/>
              </w:rPr>
            </w:pPr>
            <w:r w:rsidRPr="00EF0774">
              <w:rPr>
                <w:lang w:val="en-GB" w:eastAsia="pl-PL"/>
              </w:rPr>
              <w:t>kWh/m</w:t>
            </w:r>
            <w:r w:rsidRPr="00EF0774">
              <w:rPr>
                <w:vertAlign w:val="superscript"/>
                <w:lang w:val="en-GB" w:eastAsia="pl-PL"/>
              </w:rPr>
              <w:t>2</w:t>
            </w:r>
            <w:r w:rsidRPr="00EF0774">
              <w:rPr>
                <w:lang w:val="en-GB" w:eastAsia="pl-PL"/>
              </w:rPr>
              <w:t>year</w:t>
            </w:r>
          </w:p>
        </w:tc>
        <w:tc>
          <w:tcPr>
            <w:tcW w:w="792" w:type="dxa"/>
            <w:vAlign w:val="center"/>
          </w:tcPr>
          <w:p w14:paraId="04C76587" w14:textId="77777777" w:rsidR="007F3752" w:rsidRPr="00EF0774" w:rsidRDefault="007F3752" w:rsidP="004A70FE">
            <w:pPr>
              <w:pStyle w:val="TableCaption"/>
              <w:spacing w:before="0"/>
              <w:rPr>
                <w:lang w:val="en-GB" w:eastAsia="pl-PL"/>
              </w:rPr>
            </w:pPr>
            <w:r w:rsidRPr="00EF0774">
              <w:rPr>
                <w:lang w:val="en-GB" w:eastAsia="pl-PL"/>
              </w:rPr>
              <w:t>W/m</w:t>
            </w:r>
            <w:r w:rsidRPr="00EF0774">
              <w:rPr>
                <w:vertAlign w:val="superscript"/>
                <w:lang w:val="en-GB" w:eastAsia="pl-PL"/>
              </w:rPr>
              <w:t>2</w:t>
            </w:r>
          </w:p>
        </w:tc>
        <w:tc>
          <w:tcPr>
            <w:tcW w:w="927" w:type="dxa"/>
            <w:vAlign w:val="center"/>
          </w:tcPr>
          <w:p w14:paraId="708EA4C3" w14:textId="384D9CEF" w:rsidR="007F3752" w:rsidRPr="00EF0774" w:rsidRDefault="007F3752" w:rsidP="00A01FCE">
            <w:pPr>
              <w:pStyle w:val="TableCaption"/>
              <w:spacing w:before="0"/>
              <w:ind w:left="-105" w:right="-73"/>
              <w:rPr>
                <w:lang w:val="en-GB"/>
              </w:rPr>
            </w:pPr>
            <w:r w:rsidRPr="00EF0774">
              <w:rPr>
                <w:lang w:val="en-GB" w:eastAsia="pl-PL"/>
              </w:rPr>
              <w:t>kg/m</w:t>
            </w:r>
            <w:r w:rsidRPr="00EF0774">
              <w:rPr>
                <w:vertAlign w:val="superscript"/>
                <w:lang w:val="en-GB" w:eastAsia="pl-PL"/>
              </w:rPr>
              <w:t>2</w:t>
            </w:r>
            <w:r w:rsidRPr="00EF0774">
              <w:rPr>
                <w:lang w:val="en-GB" w:eastAsia="pl-PL"/>
              </w:rPr>
              <w:t>year</w:t>
            </w:r>
          </w:p>
        </w:tc>
      </w:tr>
      <w:tr w:rsidR="004C42EC" w:rsidRPr="00EF0774" w14:paraId="5ACC2FE9" w14:textId="77777777" w:rsidTr="007F3752">
        <w:trPr>
          <w:trHeight w:val="283"/>
        </w:trPr>
        <w:tc>
          <w:tcPr>
            <w:tcW w:w="586" w:type="dxa"/>
            <w:vAlign w:val="center"/>
          </w:tcPr>
          <w:p w14:paraId="4610F1A5" w14:textId="77777777" w:rsidR="00A21BBF" w:rsidRPr="00EF0774" w:rsidRDefault="00A21BBF" w:rsidP="004A70FE">
            <w:pPr>
              <w:pStyle w:val="TableCaption"/>
              <w:spacing w:before="0"/>
              <w:rPr>
                <w:lang w:val="en-GB"/>
              </w:rPr>
            </w:pPr>
            <w:r w:rsidRPr="00EF0774">
              <w:rPr>
                <w:lang w:val="en-GB"/>
              </w:rPr>
              <w:t>1</w:t>
            </w:r>
          </w:p>
        </w:tc>
        <w:tc>
          <w:tcPr>
            <w:tcW w:w="583" w:type="dxa"/>
            <w:vAlign w:val="center"/>
          </w:tcPr>
          <w:p w14:paraId="13132F65" w14:textId="6240FC6D" w:rsidR="00A21BBF" w:rsidRPr="00EF0774" w:rsidRDefault="00A21BBF" w:rsidP="004A70FE">
            <w:pPr>
              <w:pStyle w:val="TableCaption"/>
              <w:spacing w:before="0"/>
              <w:rPr>
                <w:lang w:val="en-GB"/>
              </w:rPr>
            </w:pPr>
            <w:r w:rsidRPr="00EF0774">
              <w:rPr>
                <w:lang w:val="en-GB"/>
              </w:rPr>
              <w:t>35</w:t>
            </w:r>
            <w:r w:rsidR="003D777F" w:rsidRPr="00EF0774">
              <w:rPr>
                <w:lang w:val="en-GB"/>
              </w:rPr>
              <w:t>.</w:t>
            </w:r>
            <w:r w:rsidRPr="00EF0774">
              <w:rPr>
                <w:lang w:val="en-GB"/>
              </w:rPr>
              <w:t>4</w:t>
            </w:r>
          </w:p>
        </w:tc>
        <w:tc>
          <w:tcPr>
            <w:tcW w:w="610" w:type="dxa"/>
            <w:vAlign w:val="center"/>
          </w:tcPr>
          <w:p w14:paraId="620DF11C" w14:textId="719D517D" w:rsidR="00A21BBF" w:rsidRPr="00EF0774" w:rsidRDefault="00A21BBF" w:rsidP="004A70FE">
            <w:pPr>
              <w:pStyle w:val="TableCaption"/>
              <w:spacing w:before="0"/>
              <w:rPr>
                <w:lang w:val="en-GB"/>
              </w:rPr>
            </w:pPr>
            <w:r w:rsidRPr="00EF0774">
              <w:rPr>
                <w:lang w:val="en-GB"/>
              </w:rPr>
              <w:t>19</w:t>
            </w:r>
            <w:r w:rsidR="003D777F" w:rsidRPr="00EF0774">
              <w:rPr>
                <w:lang w:val="en-GB"/>
              </w:rPr>
              <w:t>.</w:t>
            </w:r>
            <w:r w:rsidRPr="00EF0774">
              <w:rPr>
                <w:lang w:val="en-GB"/>
              </w:rPr>
              <w:t>3</w:t>
            </w:r>
          </w:p>
        </w:tc>
        <w:tc>
          <w:tcPr>
            <w:tcW w:w="531" w:type="dxa"/>
            <w:vAlign w:val="center"/>
          </w:tcPr>
          <w:p w14:paraId="4BE79A96" w14:textId="715D7C32" w:rsidR="00A21BBF" w:rsidRPr="00EF0774" w:rsidRDefault="00A21BBF" w:rsidP="004A70FE">
            <w:pPr>
              <w:pStyle w:val="TableCaption"/>
              <w:spacing w:before="0"/>
              <w:rPr>
                <w:b/>
                <w:bCs/>
                <w:lang w:val="en-GB"/>
              </w:rPr>
            </w:pPr>
            <w:r w:rsidRPr="00EF0774">
              <w:rPr>
                <w:b/>
                <w:bCs/>
                <w:lang w:val="en-GB"/>
              </w:rPr>
              <w:t>60</w:t>
            </w:r>
            <w:r w:rsidR="003D777F" w:rsidRPr="00EF0774">
              <w:rPr>
                <w:b/>
                <w:bCs/>
                <w:lang w:val="en-GB"/>
              </w:rPr>
              <w:t>.</w:t>
            </w:r>
            <w:r w:rsidRPr="00EF0774">
              <w:rPr>
                <w:b/>
                <w:bCs/>
                <w:lang w:val="en-GB"/>
              </w:rPr>
              <w:t>0</w:t>
            </w:r>
          </w:p>
        </w:tc>
        <w:tc>
          <w:tcPr>
            <w:tcW w:w="531" w:type="dxa"/>
            <w:vAlign w:val="center"/>
          </w:tcPr>
          <w:p w14:paraId="0F22370D" w14:textId="06DFADB9" w:rsidR="00A21BBF" w:rsidRPr="00EF0774" w:rsidRDefault="00A21BBF" w:rsidP="004A70FE">
            <w:pPr>
              <w:pStyle w:val="TableCaption"/>
              <w:spacing w:before="0"/>
              <w:rPr>
                <w:lang w:val="en-GB"/>
              </w:rPr>
            </w:pPr>
            <w:r w:rsidRPr="00EF0774">
              <w:rPr>
                <w:lang w:val="en-GB"/>
              </w:rPr>
              <w:t>39</w:t>
            </w:r>
            <w:r w:rsidR="003D777F" w:rsidRPr="00EF0774">
              <w:rPr>
                <w:lang w:val="en-GB"/>
              </w:rPr>
              <w:t>.</w:t>
            </w:r>
            <w:r w:rsidRPr="00EF0774">
              <w:rPr>
                <w:lang w:val="en-GB"/>
              </w:rPr>
              <w:t>1</w:t>
            </w:r>
          </w:p>
        </w:tc>
        <w:tc>
          <w:tcPr>
            <w:tcW w:w="531" w:type="dxa"/>
            <w:vAlign w:val="center"/>
          </w:tcPr>
          <w:p w14:paraId="2EA696EF" w14:textId="16E51D57" w:rsidR="00A21BBF" w:rsidRPr="00EF0774" w:rsidRDefault="00A21BBF" w:rsidP="004A70FE">
            <w:pPr>
              <w:pStyle w:val="TableCaption"/>
              <w:spacing w:before="0"/>
              <w:rPr>
                <w:lang w:val="en-GB"/>
              </w:rPr>
            </w:pPr>
            <w:r w:rsidRPr="00EF0774">
              <w:rPr>
                <w:lang w:val="en-GB"/>
              </w:rPr>
              <w:t>61</w:t>
            </w:r>
            <w:r w:rsidR="003D777F" w:rsidRPr="00EF0774">
              <w:rPr>
                <w:lang w:val="en-GB"/>
              </w:rPr>
              <w:t>.</w:t>
            </w:r>
            <w:r w:rsidRPr="00EF0774">
              <w:rPr>
                <w:lang w:val="en-GB"/>
              </w:rPr>
              <w:t>7</w:t>
            </w:r>
          </w:p>
        </w:tc>
        <w:tc>
          <w:tcPr>
            <w:tcW w:w="714" w:type="dxa"/>
            <w:vAlign w:val="center"/>
          </w:tcPr>
          <w:p w14:paraId="47F924EB" w14:textId="77777777" w:rsidR="00A21BBF" w:rsidRPr="00EF0774" w:rsidRDefault="00A21BBF" w:rsidP="004A70FE">
            <w:pPr>
              <w:pStyle w:val="TableCaption"/>
              <w:spacing w:before="0"/>
              <w:rPr>
                <w:lang w:val="en-GB"/>
              </w:rPr>
            </w:pPr>
            <w:r w:rsidRPr="00EF0774">
              <w:rPr>
                <w:lang w:val="en-GB"/>
              </w:rPr>
              <w:t>60.7</w:t>
            </w:r>
          </w:p>
        </w:tc>
        <w:tc>
          <w:tcPr>
            <w:tcW w:w="830" w:type="dxa"/>
            <w:vAlign w:val="center"/>
          </w:tcPr>
          <w:p w14:paraId="3C0A19E6" w14:textId="0A93307C" w:rsidR="00A21BBF" w:rsidRPr="00EF0774" w:rsidRDefault="00A21BBF" w:rsidP="004A70FE">
            <w:pPr>
              <w:pStyle w:val="TableCaption"/>
              <w:spacing w:before="0"/>
              <w:rPr>
                <w:lang w:val="en-GB"/>
              </w:rPr>
            </w:pPr>
            <w:r w:rsidRPr="00EF0774">
              <w:rPr>
                <w:lang w:val="en-GB"/>
              </w:rPr>
              <w:t>18</w:t>
            </w:r>
            <w:r w:rsidR="003D777F" w:rsidRPr="00EF0774">
              <w:rPr>
                <w:lang w:val="en-GB"/>
              </w:rPr>
              <w:t>.</w:t>
            </w:r>
            <w:r w:rsidRPr="00EF0774">
              <w:rPr>
                <w:lang w:val="en-GB"/>
              </w:rPr>
              <w:t>1</w:t>
            </w:r>
          </w:p>
        </w:tc>
        <w:tc>
          <w:tcPr>
            <w:tcW w:w="547" w:type="dxa"/>
            <w:vAlign w:val="center"/>
          </w:tcPr>
          <w:p w14:paraId="6A904DD1" w14:textId="606E5286" w:rsidR="00A21BBF" w:rsidRPr="00EF0774" w:rsidRDefault="00A21BBF" w:rsidP="004A70FE">
            <w:pPr>
              <w:pStyle w:val="TableCaption"/>
              <w:spacing w:before="0"/>
              <w:rPr>
                <w:lang w:val="en-GB"/>
              </w:rPr>
            </w:pPr>
            <w:r w:rsidRPr="00EF0774">
              <w:rPr>
                <w:lang w:val="en-GB" w:eastAsia="pl-PL"/>
              </w:rPr>
              <w:t>57</w:t>
            </w:r>
            <w:r w:rsidR="003D777F" w:rsidRPr="00EF0774">
              <w:rPr>
                <w:lang w:val="en-GB" w:eastAsia="pl-PL"/>
              </w:rPr>
              <w:t>.</w:t>
            </w:r>
            <w:r w:rsidRPr="00EF0774">
              <w:rPr>
                <w:lang w:val="en-GB" w:eastAsia="pl-PL"/>
              </w:rPr>
              <w:t>3</w:t>
            </w:r>
          </w:p>
        </w:tc>
        <w:tc>
          <w:tcPr>
            <w:tcW w:w="583" w:type="dxa"/>
            <w:vAlign w:val="center"/>
          </w:tcPr>
          <w:p w14:paraId="3D062CC8" w14:textId="34DDA696" w:rsidR="00A21BBF" w:rsidRPr="00EF0774" w:rsidRDefault="00A21BBF" w:rsidP="004A70FE">
            <w:pPr>
              <w:pStyle w:val="TableCaption"/>
              <w:spacing w:before="0"/>
              <w:rPr>
                <w:lang w:val="en-GB"/>
              </w:rPr>
            </w:pPr>
            <w:r w:rsidRPr="00EF0774">
              <w:rPr>
                <w:lang w:val="en-GB" w:eastAsia="pl-PL"/>
              </w:rPr>
              <w:t>29</w:t>
            </w:r>
            <w:r w:rsidR="003D777F" w:rsidRPr="00EF0774">
              <w:rPr>
                <w:lang w:val="en-GB" w:eastAsia="pl-PL"/>
              </w:rPr>
              <w:t>.</w:t>
            </w:r>
            <w:r w:rsidRPr="00EF0774">
              <w:rPr>
                <w:lang w:val="en-GB" w:eastAsia="pl-PL"/>
              </w:rPr>
              <w:t>4</w:t>
            </w:r>
          </w:p>
        </w:tc>
        <w:tc>
          <w:tcPr>
            <w:tcW w:w="610" w:type="dxa"/>
            <w:vAlign w:val="center"/>
          </w:tcPr>
          <w:p w14:paraId="30F0D70A" w14:textId="34B76BA8" w:rsidR="00A21BBF" w:rsidRPr="00EF0774" w:rsidRDefault="00A21BBF" w:rsidP="004A70FE">
            <w:pPr>
              <w:pStyle w:val="TableCaption"/>
              <w:spacing w:before="0"/>
              <w:rPr>
                <w:lang w:val="en-GB"/>
              </w:rPr>
            </w:pPr>
            <w:r w:rsidRPr="00EF0774">
              <w:rPr>
                <w:lang w:val="en-GB" w:eastAsia="pl-PL"/>
              </w:rPr>
              <w:t>27</w:t>
            </w:r>
            <w:r w:rsidR="003D777F" w:rsidRPr="00EF0774">
              <w:rPr>
                <w:lang w:val="en-GB" w:eastAsia="pl-PL"/>
              </w:rPr>
              <w:t>.</w:t>
            </w:r>
            <w:r w:rsidRPr="00EF0774">
              <w:rPr>
                <w:lang w:val="en-GB" w:eastAsia="pl-PL"/>
              </w:rPr>
              <w:t>4</w:t>
            </w:r>
          </w:p>
        </w:tc>
        <w:tc>
          <w:tcPr>
            <w:tcW w:w="547" w:type="dxa"/>
            <w:vAlign w:val="center"/>
          </w:tcPr>
          <w:p w14:paraId="22766111" w14:textId="3D664A65" w:rsidR="00A21BBF" w:rsidRPr="00EF0774" w:rsidRDefault="00A21BBF" w:rsidP="004A70FE">
            <w:pPr>
              <w:pStyle w:val="TableCaption"/>
              <w:spacing w:before="0"/>
              <w:rPr>
                <w:lang w:val="en-GB"/>
              </w:rPr>
            </w:pPr>
            <w:r w:rsidRPr="00EF0774">
              <w:rPr>
                <w:lang w:val="en-GB" w:eastAsia="pl-PL"/>
              </w:rPr>
              <w:t>75</w:t>
            </w:r>
            <w:r w:rsidR="003D777F" w:rsidRPr="00EF0774">
              <w:rPr>
                <w:lang w:val="en-GB" w:eastAsia="pl-PL"/>
              </w:rPr>
              <w:t>.</w:t>
            </w:r>
            <w:r w:rsidRPr="00EF0774">
              <w:rPr>
                <w:lang w:val="en-GB" w:eastAsia="pl-PL"/>
              </w:rPr>
              <w:t>1</w:t>
            </w:r>
          </w:p>
        </w:tc>
        <w:tc>
          <w:tcPr>
            <w:tcW w:w="707" w:type="dxa"/>
            <w:vAlign w:val="center"/>
          </w:tcPr>
          <w:p w14:paraId="32769920" w14:textId="0AB463F2" w:rsidR="00A21BBF" w:rsidRPr="00EF0774" w:rsidRDefault="00A21BBF" w:rsidP="004A70FE">
            <w:pPr>
              <w:pStyle w:val="TableCaption"/>
              <w:spacing w:before="0"/>
              <w:rPr>
                <w:lang w:val="en-GB"/>
              </w:rPr>
            </w:pPr>
            <w:r w:rsidRPr="00EF0774">
              <w:rPr>
                <w:lang w:val="en-GB" w:eastAsia="pl-PL"/>
              </w:rPr>
              <w:t>21</w:t>
            </w:r>
            <w:r w:rsidR="003D777F" w:rsidRPr="00EF0774">
              <w:rPr>
                <w:lang w:val="en-GB" w:eastAsia="pl-PL"/>
              </w:rPr>
              <w:t>.</w:t>
            </w:r>
            <w:r w:rsidRPr="00EF0774">
              <w:rPr>
                <w:lang w:val="en-GB" w:eastAsia="pl-PL"/>
              </w:rPr>
              <w:t>7</w:t>
            </w:r>
          </w:p>
        </w:tc>
        <w:tc>
          <w:tcPr>
            <w:tcW w:w="792" w:type="dxa"/>
            <w:vAlign w:val="center"/>
          </w:tcPr>
          <w:p w14:paraId="0ADD3333" w14:textId="3259833A" w:rsidR="00A21BBF" w:rsidRPr="00EF0774" w:rsidRDefault="00A21BBF" w:rsidP="004A70FE">
            <w:pPr>
              <w:pStyle w:val="TableCaption"/>
              <w:spacing w:before="0"/>
              <w:rPr>
                <w:lang w:val="en-GB"/>
              </w:rPr>
            </w:pPr>
            <w:r w:rsidRPr="00EF0774">
              <w:rPr>
                <w:lang w:val="en-GB"/>
              </w:rPr>
              <w:t>15</w:t>
            </w:r>
            <w:r w:rsidR="003D777F" w:rsidRPr="00EF0774">
              <w:rPr>
                <w:lang w:val="en-GB"/>
              </w:rPr>
              <w:t>.</w:t>
            </w:r>
            <w:r w:rsidRPr="00EF0774">
              <w:rPr>
                <w:lang w:val="en-GB"/>
              </w:rPr>
              <w:t>6</w:t>
            </w:r>
          </w:p>
        </w:tc>
        <w:tc>
          <w:tcPr>
            <w:tcW w:w="927" w:type="dxa"/>
            <w:vAlign w:val="center"/>
          </w:tcPr>
          <w:p w14:paraId="6301E572" w14:textId="7BB7E4C4" w:rsidR="00A21BBF" w:rsidRPr="00EF0774" w:rsidRDefault="00A21BBF" w:rsidP="004A70FE">
            <w:pPr>
              <w:pStyle w:val="TableCaption"/>
              <w:spacing w:before="0"/>
              <w:rPr>
                <w:lang w:val="en-GB"/>
              </w:rPr>
            </w:pPr>
            <w:r w:rsidRPr="00EF0774">
              <w:rPr>
                <w:lang w:val="en-GB" w:eastAsia="pl-PL"/>
              </w:rPr>
              <w:t>20</w:t>
            </w:r>
            <w:r w:rsidR="003D777F" w:rsidRPr="00EF0774">
              <w:rPr>
                <w:lang w:val="en-GB" w:eastAsia="pl-PL"/>
              </w:rPr>
              <w:t>.</w:t>
            </w:r>
            <w:r w:rsidRPr="00EF0774">
              <w:rPr>
                <w:lang w:val="en-GB" w:eastAsia="pl-PL"/>
              </w:rPr>
              <w:t>2</w:t>
            </w:r>
          </w:p>
        </w:tc>
      </w:tr>
      <w:tr w:rsidR="004C42EC" w:rsidRPr="00EF0774" w14:paraId="7EDB2229" w14:textId="77777777" w:rsidTr="007F3752">
        <w:trPr>
          <w:trHeight w:val="283"/>
        </w:trPr>
        <w:tc>
          <w:tcPr>
            <w:tcW w:w="586" w:type="dxa"/>
            <w:vAlign w:val="center"/>
          </w:tcPr>
          <w:p w14:paraId="6656F441" w14:textId="77777777" w:rsidR="00A21BBF" w:rsidRPr="00EF0774" w:rsidRDefault="00A21BBF" w:rsidP="004A70FE">
            <w:pPr>
              <w:pStyle w:val="TableCaption"/>
              <w:spacing w:before="0"/>
              <w:rPr>
                <w:lang w:val="en-GB"/>
              </w:rPr>
            </w:pPr>
            <w:r w:rsidRPr="00EF0774">
              <w:rPr>
                <w:lang w:val="en-GB"/>
              </w:rPr>
              <w:t>2</w:t>
            </w:r>
          </w:p>
        </w:tc>
        <w:tc>
          <w:tcPr>
            <w:tcW w:w="583" w:type="dxa"/>
            <w:vAlign w:val="center"/>
          </w:tcPr>
          <w:p w14:paraId="30E5500F" w14:textId="46C9A919" w:rsidR="00A21BBF" w:rsidRPr="00EF0774" w:rsidRDefault="00A21BBF" w:rsidP="004A70FE">
            <w:pPr>
              <w:pStyle w:val="TableCaption"/>
              <w:spacing w:before="0"/>
              <w:rPr>
                <w:lang w:val="en-GB"/>
              </w:rPr>
            </w:pPr>
            <w:r w:rsidRPr="00EF0774">
              <w:rPr>
                <w:lang w:val="en-GB"/>
              </w:rPr>
              <w:t>20</w:t>
            </w:r>
            <w:r w:rsidR="003D777F" w:rsidRPr="00EF0774">
              <w:rPr>
                <w:lang w:val="en-GB"/>
              </w:rPr>
              <w:t>.</w:t>
            </w:r>
            <w:r w:rsidRPr="00EF0774">
              <w:rPr>
                <w:lang w:val="en-GB"/>
              </w:rPr>
              <w:t>4</w:t>
            </w:r>
          </w:p>
        </w:tc>
        <w:tc>
          <w:tcPr>
            <w:tcW w:w="610" w:type="dxa"/>
            <w:vAlign w:val="center"/>
          </w:tcPr>
          <w:p w14:paraId="683D1F3F" w14:textId="71EB0F09" w:rsidR="00A21BBF" w:rsidRPr="00EF0774" w:rsidRDefault="00A21BBF" w:rsidP="004A70FE">
            <w:pPr>
              <w:pStyle w:val="TableCaption"/>
              <w:spacing w:before="0"/>
              <w:rPr>
                <w:lang w:val="en-GB"/>
              </w:rPr>
            </w:pPr>
            <w:r w:rsidRPr="00EF0774">
              <w:rPr>
                <w:lang w:val="en-GB"/>
              </w:rPr>
              <w:t>19</w:t>
            </w:r>
            <w:r w:rsidR="003D777F" w:rsidRPr="00EF0774">
              <w:rPr>
                <w:lang w:val="en-GB"/>
              </w:rPr>
              <w:t>.</w:t>
            </w:r>
            <w:r w:rsidRPr="00EF0774">
              <w:rPr>
                <w:lang w:val="en-GB"/>
              </w:rPr>
              <w:t>3</w:t>
            </w:r>
          </w:p>
        </w:tc>
        <w:tc>
          <w:tcPr>
            <w:tcW w:w="531" w:type="dxa"/>
            <w:vAlign w:val="center"/>
          </w:tcPr>
          <w:p w14:paraId="0BE49EE3" w14:textId="3BF3BDE0" w:rsidR="00A21BBF" w:rsidRPr="00EF0774" w:rsidRDefault="00A21BBF" w:rsidP="004A70FE">
            <w:pPr>
              <w:pStyle w:val="TableCaption"/>
              <w:spacing w:before="0"/>
              <w:rPr>
                <w:lang w:val="en-GB"/>
              </w:rPr>
            </w:pPr>
            <w:r w:rsidRPr="00EF0774">
              <w:rPr>
                <w:lang w:val="en-GB"/>
              </w:rPr>
              <w:t>46</w:t>
            </w:r>
            <w:r w:rsidR="003D777F" w:rsidRPr="00EF0774">
              <w:rPr>
                <w:lang w:val="en-GB"/>
              </w:rPr>
              <w:t>.</w:t>
            </w:r>
            <w:r w:rsidRPr="00EF0774">
              <w:rPr>
                <w:lang w:val="en-GB"/>
              </w:rPr>
              <w:t>9</w:t>
            </w:r>
          </w:p>
        </w:tc>
        <w:tc>
          <w:tcPr>
            <w:tcW w:w="531" w:type="dxa"/>
            <w:vAlign w:val="center"/>
          </w:tcPr>
          <w:p w14:paraId="5CB02CA0" w14:textId="67156FA4" w:rsidR="00A21BBF" w:rsidRPr="00EF0774" w:rsidRDefault="00A21BBF" w:rsidP="004A70FE">
            <w:pPr>
              <w:pStyle w:val="TableCaption"/>
              <w:spacing w:before="0"/>
              <w:rPr>
                <w:lang w:val="en-GB"/>
              </w:rPr>
            </w:pPr>
            <w:r w:rsidRPr="00EF0774">
              <w:rPr>
                <w:lang w:val="en-GB"/>
              </w:rPr>
              <w:t>33</w:t>
            </w:r>
            <w:r w:rsidR="003D777F" w:rsidRPr="00EF0774">
              <w:rPr>
                <w:lang w:val="en-GB"/>
              </w:rPr>
              <w:t>.</w:t>
            </w:r>
            <w:r w:rsidRPr="00EF0774">
              <w:rPr>
                <w:lang w:val="en-GB"/>
              </w:rPr>
              <w:t>9</w:t>
            </w:r>
          </w:p>
        </w:tc>
        <w:tc>
          <w:tcPr>
            <w:tcW w:w="531" w:type="dxa"/>
            <w:vAlign w:val="center"/>
          </w:tcPr>
          <w:p w14:paraId="6DACDEDF" w14:textId="1D734EF6" w:rsidR="00A21BBF" w:rsidRPr="00EF0774" w:rsidRDefault="00A21BBF" w:rsidP="004A70FE">
            <w:pPr>
              <w:pStyle w:val="TableCaption"/>
              <w:spacing w:before="0"/>
              <w:rPr>
                <w:lang w:val="en-GB"/>
              </w:rPr>
            </w:pPr>
            <w:r w:rsidRPr="00EF0774">
              <w:rPr>
                <w:lang w:val="en-GB"/>
              </w:rPr>
              <w:t>46</w:t>
            </w:r>
            <w:r w:rsidR="003D777F" w:rsidRPr="00EF0774">
              <w:rPr>
                <w:lang w:val="en-GB"/>
              </w:rPr>
              <w:t>.</w:t>
            </w:r>
            <w:r w:rsidRPr="00EF0774">
              <w:rPr>
                <w:lang w:val="en-GB"/>
              </w:rPr>
              <w:t>7</w:t>
            </w:r>
          </w:p>
        </w:tc>
        <w:tc>
          <w:tcPr>
            <w:tcW w:w="714" w:type="dxa"/>
            <w:vAlign w:val="center"/>
          </w:tcPr>
          <w:p w14:paraId="1BEF0EAB" w14:textId="77777777" w:rsidR="00A21BBF" w:rsidRPr="00EF0774" w:rsidRDefault="00A21BBF" w:rsidP="004A70FE">
            <w:pPr>
              <w:pStyle w:val="TableCaption"/>
              <w:spacing w:before="0"/>
              <w:rPr>
                <w:lang w:val="en-GB"/>
              </w:rPr>
            </w:pPr>
            <w:r w:rsidRPr="00EF0774">
              <w:rPr>
                <w:lang w:val="en-GB"/>
              </w:rPr>
              <w:t>36.6</w:t>
            </w:r>
          </w:p>
        </w:tc>
        <w:tc>
          <w:tcPr>
            <w:tcW w:w="830" w:type="dxa"/>
            <w:vAlign w:val="center"/>
          </w:tcPr>
          <w:p w14:paraId="3D128120" w14:textId="4E332A06" w:rsidR="00A21BBF" w:rsidRPr="00EF0774" w:rsidRDefault="00A21BBF" w:rsidP="004A70FE">
            <w:pPr>
              <w:pStyle w:val="TableCaption"/>
              <w:spacing w:before="0"/>
              <w:rPr>
                <w:lang w:val="en-GB"/>
              </w:rPr>
            </w:pPr>
            <w:r w:rsidRPr="00EF0774">
              <w:rPr>
                <w:lang w:val="en-GB"/>
              </w:rPr>
              <w:t>11</w:t>
            </w:r>
            <w:r w:rsidR="003D777F" w:rsidRPr="00EF0774">
              <w:rPr>
                <w:lang w:val="en-GB"/>
              </w:rPr>
              <w:t>.</w:t>
            </w:r>
            <w:r w:rsidRPr="00EF0774">
              <w:rPr>
                <w:lang w:val="en-GB"/>
              </w:rPr>
              <w:t>0</w:t>
            </w:r>
          </w:p>
        </w:tc>
        <w:tc>
          <w:tcPr>
            <w:tcW w:w="547" w:type="dxa"/>
            <w:vAlign w:val="center"/>
          </w:tcPr>
          <w:p w14:paraId="09F07BA6" w14:textId="79FF9F67" w:rsidR="00A21BBF" w:rsidRPr="00EF0774" w:rsidRDefault="00A21BBF" w:rsidP="004A70FE">
            <w:pPr>
              <w:pStyle w:val="TableCaption"/>
              <w:spacing w:before="0"/>
              <w:rPr>
                <w:lang w:val="en-GB"/>
              </w:rPr>
            </w:pPr>
            <w:r w:rsidRPr="00EF0774">
              <w:rPr>
                <w:lang w:val="en-GB" w:eastAsia="pl-PL"/>
              </w:rPr>
              <w:t>45</w:t>
            </w:r>
            <w:r w:rsidR="003D777F" w:rsidRPr="00EF0774">
              <w:rPr>
                <w:lang w:val="en-GB" w:eastAsia="pl-PL"/>
              </w:rPr>
              <w:t>.</w:t>
            </w:r>
            <w:r w:rsidRPr="00EF0774">
              <w:rPr>
                <w:lang w:val="en-GB" w:eastAsia="pl-PL"/>
              </w:rPr>
              <w:t>5</w:t>
            </w:r>
          </w:p>
        </w:tc>
        <w:tc>
          <w:tcPr>
            <w:tcW w:w="583" w:type="dxa"/>
            <w:vAlign w:val="center"/>
          </w:tcPr>
          <w:p w14:paraId="69C44CAB" w14:textId="4D57EE8C" w:rsidR="00A21BBF" w:rsidRPr="00EF0774" w:rsidRDefault="00A21BBF" w:rsidP="004A70FE">
            <w:pPr>
              <w:pStyle w:val="TableCaption"/>
              <w:spacing w:before="0"/>
              <w:rPr>
                <w:b/>
                <w:bCs/>
                <w:lang w:val="en-GB"/>
              </w:rPr>
            </w:pPr>
            <w:r w:rsidRPr="00EF0774">
              <w:rPr>
                <w:b/>
                <w:bCs/>
                <w:lang w:val="en-GB" w:eastAsia="pl-PL"/>
              </w:rPr>
              <w:t>12</w:t>
            </w:r>
            <w:r w:rsidR="003D777F" w:rsidRPr="00EF0774">
              <w:rPr>
                <w:b/>
                <w:bCs/>
                <w:lang w:val="en-GB" w:eastAsia="pl-PL"/>
              </w:rPr>
              <w:t>.</w:t>
            </w:r>
            <w:r w:rsidRPr="00EF0774">
              <w:rPr>
                <w:b/>
                <w:bCs/>
                <w:lang w:val="en-GB" w:eastAsia="pl-PL"/>
              </w:rPr>
              <w:t>0</w:t>
            </w:r>
          </w:p>
        </w:tc>
        <w:tc>
          <w:tcPr>
            <w:tcW w:w="610" w:type="dxa"/>
            <w:vAlign w:val="center"/>
          </w:tcPr>
          <w:p w14:paraId="2ABE3342" w14:textId="3261A9EF" w:rsidR="00A21BBF" w:rsidRPr="00EF0774" w:rsidRDefault="00A21BBF" w:rsidP="004A70FE">
            <w:pPr>
              <w:pStyle w:val="TableCaption"/>
              <w:spacing w:before="0"/>
              <w:rPr>
                <w:lang w:val="en-GB"/>
              </w:rPr>
            </w:pPr>
            <w:r w:rsidRPr="00EF0774">
              <w:rPr>
                <w:lang w:val="en-GB" w:eastAsia="pl-PL"/>
              </w:rPr>
              <w:t>27</w:t>
            </w:r>
            <w:r w:rsidR="003D777F" w:rsidRPr="00EF0774">
              <w:rPr>
                <w:lang w:val="en-GB" w:eastAsia="pl-PL"/>
              </w:rPr>
              <w:t>.</w:t>
            </w:r>
            <w:r w:rsidRPr="00EF0774">
              <w:rPr>
                <w:lang w:val="en-GB" w:eastAsia="pl-PL"/>
              </w:rPr>
              <w:t>4</w:t>
            </w:r>
          </w:p>
        </w:tc>
        <w:tc>
          <w:tcPr>
            <w:tcW w:w="547" w:type="dxa"/>
            <w:vAlign w:val="center"/>
          </w:tcPr>
          <w:p w14:paraId="5DC13D79" w14:textId="72A2B406" w:rsidR="00A21BBF" w:rsidRPr="00EF0774" w:rsidRDefault="00A21BBF" w:rsidP="004A70FE">
            <w:pPr>
              <w:pStyle w:val="TableCaption"/>
              <w:spacing w:before="0"/>
              <w:rPr>
                <w:lang w:val="en-GB"/>
              </w:rPr>
            </w:pPr>
            <w:r w:rsidRPr="00EF0774">
              <w:rPr>
                <w:lang w:val="en-GB" w:eastAsia="pl-PL"/>
              </w:rPr>
              <w:t>60</w:t>
            </w:r>
            <w:r w:rsidR="003D777F" w:rsidRPr="00EF0774">
              <w:rPr>
                <w:lang w:val="en-GB" w:eastAsia="pl-PL"/>
              </w:rPr>
              <w:t>.</w:t>
            </w:r>
            <w:r w:rsidRPr="00EF0774">
              <w:rPr>
                <w:lang w:val="en-GB" w:eastAsia="pl-PL"/>
              </w:rPr>
              <w:t>6</w:t>
            </w:r>
          </w:p>
        </w:tc>
        <w:tc>
          <w:tcPr>
            <w:tcW w:w="707" w:type="dxa"/>
            <w:vAlign w:val="center"/>
          </w:tcPr>
          <w:p w14:paraId="59602445" w14:textId="6B850835" w:rsidR="00A21BBF" w:rsidRPr="00EF0774" w:rsidRDefault="00A21BBF" w:rsidP="004A70FE">
            <w:pPr>
              <w:pStyle w:val="TableCaption"/>
              <w:spacing w:before="0"/>
              <w:rPr>
                <w:lang w:val="en-GB"/>
              </w:rPr>
            </w:pPr>
            <w:r w:rsidRPr="00EF0774">
              <w:rPr>
                <w:lang w:val="en-GB" w:eastAsia="pl-PL"/>
              </w:rPr>
              <w:t>21</w:t>
            </w:r>
            <w:r w:rsidR="003D777F" w:rsidRPr="00EF0774">
              <w:rPr>
                <w:lang w:val="en-GB" w:eastAsia="pl-PL"/>
              </w:rPr>
              <w:t>.</w:t>
            </w:r>
            <w:r w:rsidRPr="00EF0774">
              <w:rPr>
                <w:lang w:val="en-GB" w:eastAsia="pl-PL"/>
              </w:rPr>
              <w:t>7</w:t>
            </w:r>
          </w:p>
        </w:tc>
        <w:tc>
          <w:tcPr>
            <w:tcW w:w="792" w:type="dxa"/>
            <w:vAlign w:val="center"/>
          </w:tcPr>
          <w:p w14:paraId="585C58AF" w14:textId="23FB7BF2" w:rsidR="00A21BBF" w:rsidRPr="00EF0774" w:rsidRDefault="00A21BBF" w:rsidP="004A70FE">
            <w:pPr>
              <w:pStyle w:val="TableCaption"/>
              <w:spacing w:before="0"/>
              <w:rPr>
                <w:lang w:val="en-GB"/>
              </w:rPr>
            </w:pPr>
            <w:r w:rsidRPr="00EF0774">
              <w:rPr>
                <w:lang w:val="en-GB"/>
              </w:rPr>
              <w:t>9</w:t>
            </w:r>
            <w:r w:rsidR="003D777F" w:rsidRPr="00EF0774">
              <w:rPr>
                <w:lang w:val="en-GB"/>
              </w:rPr>
              <w:t>.</w:t>
            </w:r>
            <w:r w:rsidRPr="00EF0774">
              <w:rPr>
                <w:lang w:val="en-GB"/>
              </w:rPr>
              <w:t>9</w:t>
            </w:r>
          </w:p>
        </w:tc>
        <w:tc>
          <w:tcPr>
            <w:tcW w:w="927" w:type="dxa"/>
            <w:vAlign w:val="center"/>
          </w:tcPr>
          <w:p w14:paraId="69C327CF" w14:textId="7230A0B6" w:rsidR="00A21BBF" w:rsidRPr="00EF0774" w:rsidRDefault="00A21BBF" w:rsidP="004A70FE">
            <w:pPr>
              <w:pStyle w:val="TableCaption"/>
              <w:spacing w:before="0"/>
              <w:rPr>
                <w:lang w:val="en-GB"/>
              </w:rPr>
            </w:pPr>
            <w:r w:rsidRPr="00EF0774">
              <w:rPr>
                <w:lang w:val="en-GB" w:eastAsia="pl-PL"/>
              </w:rPr>
              <w:t>17</w:t>
            </w:r>
            <w:r w:rsidR="003D777F" w:rsidRPr="00EF0774">
              <w:rPr>
                <w:lang w:val="en-GB" w:eastAsia="pl-PL"/>
              </w:rPr>
              <w:t>.</w:t>
            </w:r>
            <w:r w:rsidRPr="00EF0774">
              <w:rPr>
                <w:lang w:val="en-GB" w:eastAsia="pl-PL"/>
              </w:rPr>
              <w:t>1</w:t>
            </w:r>
          </w:p>
        </w:tc>
      </w:tr>
      <w:tr w:rsidR="004C42EC" w:rsidRPr="00EF0774" w14:paraId="495A79B1" w14:textId="77777777" w:rsidTr="007F3752">
        <w:trPr>
          <w:trHeight w:val="283"/>
        </w:trPr>
        <w:tc>
          <w:tcPr>
            <w:tcW w:w="586" w:type="dxa"/>
            <w:vAlign w:val="center"/>
          </w:tcPr>
          <w:p w14:paraId="37BA89AA" w14:textId="77777777" w:rsidR="00A21BBF" w:rsidRPr="00EF0774" w:rsidRDefault="00A21BBF" w:rsidP="004A70FE">
            <w:pPr>
              <w:pStyle w:val="TableCaption"/>
              <w:spacing w:before="0"/>
              <w:rPr>
                <w:lang w:val="en-GB"/>
              </w:rPr>
            </w:pPr>
            <w:r w:rsidRPr="00EF0774">
              <w:rPr>
                <w:lang w:val="en-GB"/>
              </w:rPr>
              <w:t>3</w:t>
            </w:r>
          </w:p>
        </w:tc>
        <w:tc>
          <w:tcPr>
            <w:tcW w:w="583" w:type="dxa"/>
            <w:vAlign w:val="center"/>
          </w:tcPr>
          <w:p w14:paraId="0A400186" w14:textId="5D86CD6A" w:rsidR="00A21BBF" w:rsidRPr="00EF0774" w:rsidRDefault="00A21BBF" w:rsidP="004A70FE">
            <w:pPr>
              <w:pStyle w:val="TableCaption"/>
              <w:spacing w:before="0"/>
              <w:rPr>
                <w:lang w:val="en-GB"/>
              </w:rPr>
            </w:pPr>
            <w:r w:rsidRPr="00EF0774">
              <w:rPr>
                <w:lang w:val="en-GB"/>
              </w:rPr>
              <w:t>19</w:t>
            </w:r>
            <w:r w:rsidR="003D777F" w:rsidRPr="00EF0774">
              <w:rPr>
                <w:lang w:val="en-GB"/>
              </w:rPr>
              <w:t>.</w:t>
            </w:r>
            <w:r w:rsidRPr="00EF0774">
              <w:rPr>
                <w:lang w:val="en-GB"/>
              </w:rPr>
              <w:t>1</w:t>
            </w:r>
          </w:p>
        </w:tc>
        <w:tc>
          <w:tcPr>
            <w:tcW w:w="610" w:type="dxa"/>
            <w:vAlign w:val="center"/>
          </w:tcPr>
          <w:p w14:paraId="54871F16" w14:textId="20D5FB2B" w:rsidR="00A21BBF" w:rsidRPr="00EF0774" w:rsidRDefault="00A21BBF" w:rsidP="004A70FE">
            <w:pPr>
              <w:pStyle w:val="TableCaption"/>
              <w:spacing w:before="0"/>
              <w:rPr>
                <w:lang w:val="en-GB"/>
              </w:rPr>
            </w:pPr>
            <w:r w:rsidRPr="00EF0774">
              <w:rPr>
                <w:lang w:val="en-GB"/>
              </w:rPr>
              <w:t>19</w:t>
            </w:r>
            <w:r w:rsidR="003D777F" w:rsidRPr="00EF0774">
              <w:rPr>
                <w:lang w:val="en-GB"/>
              </w:rPr>
              <w:t>.</w:t>
            </w:r>
            <w:r w:rsidRPr="00EF0774">
              <w:rPr>
                <w:lang w:val="en-GB"/>
              </w:rPr>
              <w:t>3</w:t>
            </w:r>
          </w:p>
        </w:tc>
        <w:tc>
          <w:tcPr>
            <w:tcW w:w="531" w:type="dxa"/>
            <w:vAlign w:val="center"/>
          </w:tcPr>
          <w:p w14:paraId="5EC06BAD" w14:textId="52AB5409" w:rsidR="00A21BBF" w:rsidRPr="00EF0774" w:rsidRDefault="00A21BBF" w:rsidP="004A70FE">
            <w:pPr>
              <w:pStyle w:val="TableCaption"/>
              <w:spacing w:before="0"/>
              <w:rPr>
                <w:lang w:val="en-GB"/>
              </w:rPr>
            </w:pPr>
            <w:r w:rsidRPr="00EF0774">
              <w:rPr>
                <w:lang w:val="en-GB"/>
              </w:rPr>
              <w:t>8</w:t>
            </w:r>
            <w:r w:rsidR="003D777F" w:rsidRPr="00EF0774">
              <w:rPr>
                <w:lang w:val="en-GB"/>
              </w:rPr>
              <w:t>.</w:t>
            </w:r>
            <w:r w:rsidRPr="00EF0774">
              <w:rPr>
                <w:lang w:val="en-GB"/>
              </w:rPr>
              <w:t>4</w:t>
            </w:r>
          </w:p>
        </w:tc>
        <w:tc>
          <w:tcPr>
            <w:tcW w:w="531" w:type="dxa"/>
            <w:vAlign w:val="center"/>
          </w:tcPr>
          <w:p w14:paraId="16EFC024" w14:textId="1B3DAB64" w:rsidR="00A21BBF" w:rsidRPr="00EF0774" w:rsidRDefault="00A21BBF" w:rsidP="004A70FE">
            <w:pPr>
              <w:pStyle w:val="TableCaption"/>
              <w:spacing w:before="0"/>
              <w:rPr>
                <w:lang w:val="en-GB"/>
              </w:rPr>
            </w:pPr>
            <w:r w:rsidRPr="00EF0774">
              <w:rPr>
                <w:lang w:val="en-GB"/>
              </w:rPr>
              <w:t>26</w:t>
            </w:r>
            <w:r w:rsidR="003D777F" w:rsidRPr="00EF0774">
              <w:rPr>
                <w:lang w:val="en-GB"/>
              </w:rPr>
              <w:t>.</w:t>
            </w:r>
            <w:r w:rsidRPr="00EF0774">
              <w:rPr>
                <w:lang w:val="en-GB"/>
              </w:rPr>
              <w:t>3</w:t>
            </w:r>
          </w:p>
        </w:tc>
        <w:tc>
          <w:tcPr>
            <w:tcW w:w="531" w:type="dxa"/>
            <w:vAlign w:val="center"/>
          </w:tcPr>
          <w:p w14:paraId="06AAD4F6" w14:textId="12374B7B" w:rsidR="00A21BBF" w:rsidRPr="00EF0774" w:rsidRDefault="00A21BBF" w:rsidP="004A70FE">
            <w:pPr>
              <w:pStyle w:val="TableCaption"/>
              <w:spacing w:before="0"/>
              <w:rPr>
                <w:lang w:val="en-GB"/>
              </w:rPr>
            </w:pPr>
            <w:r w:rsidRPr="00EF0774">
              <w:rPr>
                <w:lang w:val="en-GB"/>
              </w:rPr>
              <w:t>23</w:t>
            </w:r>
            <w:r w:rsidR="003D777F" w:rsidRPr="00EF0774">
              <w:rPr>
                <w:lang w:val="en-GB"/>
              </w:rPr>
              <w:t>.</w:t>
            </w:r>
            <w:r w:rsidRPr="00EF0774">
              <w:rPr>
                <w:lang w:val="en-GB"/>
              </w:rPr>
              <w:t>5</w:t>
            </w:r>
          </w:p>
        </w:tc>
        <w:tc>
          <w:tcPr>
            <w:tcW w:w="714" w:type="dxa"/>
            <w:vAlign w:val="center"/>
          </w:tcPr>
          <w:p w14:paraId="62B89777" w14:textId="77777777" w:rsidR="00A21BBF" w:rsidRPr="00EF0774" w:rsidRDefault="00A21BBF" w:rsidP="004A70FE">
            <w:pPr>
              <w:pStyle w:val="TableCaption"/>
              <w:spacing w:before="0"/>
              <w:rPr>
                <w:lang w:val="en-GB"/>
              </w:rPr>
            </w:pPr>
            <w:r w:rsidRPr="00EF0774">
              <w:rPr>
                <w:lang w:val="en-GB"/>
              </w:rPr>
              <w:t>35.9</w:t>
            </w:r>
          </w:p>
        </w:tc>
        <w:tc>
          <w:tcPr>
            <w:tcW w:w="830" w:type="dxa"/>
            <w:vAlign w:val="center"/>
          </w:tcPr>
          <w:p w14:paraId="5E978F9D" w14:textId="2C4DB001" w:rsidR="00A21BBF" w:rsidRPr="00EF0774" w:rsidRDefault="00A21BBF" w:rsidP="004A70FE">
            <w:pPr>
              <w:pStyle w:val="TableCaption"/>
              <w:spacing w:before="0"/>
              <w:rPr>
                <w:lang w:val="en-GB"/>
              </w:rPr>
            </w:pPr>
            <w:r w:rsidRPr="00EF0774">
              <w:rPr>
                <w:lang w:val="en-GB"/>
              </w:rPr>
              <w:t>3</w:t>
            </w:r>
            <w:r w:rsidR="003D777F" w:rsidRPr="00EF0774">
              <w:rPr>
                <w:lang w:val="en-GB"/>
              </w:rPr>
              <w:t>.</w:t>
            </w:r>
            <w:r w:rsidRPr="00EF0774">
              <w:rPr>
                <w:lang w:val="en-GB"/>
              </w:rPr>
              <w:t>4</w:t>
            </w:r>
          </w:p>
        </w:tc>
        <w:tc>
          <w:tcPr>
            <w:tcW w:w="547" w:type="dxa"/>
            <w:vAlign w:val="center"/>
          </w:tcPr>
          <w:p w14:paraId="776D5CA3" w14:textId="4D923108" w:rsidR="00A21BBF" w:rsidRPr="00EF0774" w:rsidRDefault="00A21BBF" w:rsidP="004A70FE">
            <w:pPr>
              <w:pStyle w:val="TableCaption"/>
              <w:spacing w:before="0"/>
              <w:rPr>
                <w:lang w:val="en-GB"/>
              </w:rPr>
            </w:pPr>
            <w:r w:rsidRPr="00EF0774">
              <w:rPr>
                <w:lang w:val="en-GB" w:eastAsia="pl-PL"/>
              </w:rPr>
              <w:t>44</w:t>
            </w:r>
            <w:r w:rsidR="003D777F" w:rsidRPr="00EF0774">
              <w:rPr>
                <w:lang w:val="en-GB" w:eastAsia="pl-PL"/>
              </w:rPr>
              <w:t>.</w:t>
            </w:r>
            <w:r w:rsidRPr="00EF0774">
              <w:rPr>
                <w:lang w:val="en-GB" w:eastAsia="pl-PL"/>
              </w:rPr>
              <w:t>9</w:t>
            </w:r>
          </w:p>
        </w:tc>
        <w:tc>
          <w:tcPr>
            <w:tcW w:w="583" w:type="dxa"/>
            <w:vAlign w:val="center"/>
          </w:tcPr>
          <w:p w14:paraId="3987DAEB" w14:textId="6B9F336F" w:rsidR="00A21BBF" w:rsidRPr="00EF0774" w:rsidRDefault="00A21BBF" w:rsidP="004A70FE">
            <w:pPr>
              <w:pStyle w:val="TableCaption"/>
              <w:spacing w:before="0"/>
              <w:rPr>
                <w:lang w:val="en-GB"/>
              </w:rPr>
            </w:pPr>
            <w:r w:rsidRPr="00EF0774">
              <w:rPr>
                <w:lang w:val="en-GB" w:eastAsia="pl-PL"/>
              </w:rPr>
              <w:t>11</w:t>
            </w:r>
            <w:r w:rsidR="003D777F" w:rsidRPr="00EF0774">
              <w:rPr>
                <w:lang w:val="en-GB" w:eastAsia="pl-PL"/>
              </w:rPr>
              <w:t>.</w:t>
            </w:r>
            <w:r w:rsidRPr="00EF0774">
              <w:rPr>
                <w:lang w:val="en-GB" w:eastAsia="pl-PL"/>
              </w:rPr>
              <w:t>0</w:t>
            </w:r>
          </w:p>
        </w:tc>
        <w:tc>
          <w:tcPr>
            <w:tcW w:w="610" w:type="dxa"/>
            <w:vAlign w:val="center"/>
          </w:tcPr>
          <w:p w14:paraId="2BE62D08" w14:textId="6DD99158" w:rsidR="00A21BBF" w:rsidRPr="00EF0774" w:rsidRDefault="00A21BBF" w:rsidP="004A70FE">
            <w:pPr>
              <w:pStyle w:val="TableCaption"/>
              <w:spacing w:before="0"/>
              <w:rPr>
                <w:lang w:val="en-GB"/>
              </w:rPr>
            </w:pPr>
            <w:r w:rsidRPr="00EF0774">
              <w:rPr>
                <w:lang w:val="en-GB" w:eastAsia="pl-PL"/>
              </w:rPr>
              <w:t>27</w:t>
            </w:r>
            <w:r w:rsidR="003D777F" w:rsidRPr="00EF0774">
              <w:rPr>
                <w:lang w:val="en-GB" w:eastAsia="pl-PL"/>
              </w:rPr>
              <w:t>.</w:t>
            </w:r>
            <w:r w:rsidRPr="00EF0774">
              <w:rPr>
                <w:lang w:val="en-GB" w:eastAsia="pl-PL"/>
              </w:rPr>
              <w:t>4</w:t>
            </w:r>
          </w:p>
        </w:tc>
        <w:tc>
          <w:tcPr>
            <w:tcW w:w="547" w:type="dxa"/>
            <w:vAlign w:val="center"/>
          </w:tcPr>
          <w:p w14:paraId="385A6692" w14:textId="62077BCD" w:rsidR="00A21BBF" w:rsidRPr="00EF0774" w:rsidRDefault="00A21BBF" w:rsidP="004A70FE">
            <w:pPr>
              <w:pStyle w:val="TableCaption"/>
              <w:spacing w:before="0"/>
              <w:rPr>
                <w:lang w:val="en-GB"/>
              </w:rPr>
            </w:pPr>
            <w:r w:rsidRPr="00EF0774">
              <w:rPr>
                <w:lang w:val="en-GB" w:eastAsia="pl-PL"/>
              </w:rPr>
              <w:t>59</w:t>
            </w:r>
            <w:r w:rsidR="003D777F" w:rsidRPr="00EF0774">
              <w:rPr>
                <w:lang w:val="en-GB" w:eastAsia="pl-PL"/>
              </w:rPr>
              <w:t>.</w:t>
            </w:r>
            <w:r w:rsidRPr="00EF0774">
              <w:rPr>
                <w:lang w:val="en-GB" w:eastAsia="pl-PL"/>
              </w:rPr>
              <w:t>1</w:t>
            </w:r>
          </w:p>
        </w:tc>
        <w:tc>
          <w:tcPr>
            <w:tcW w:w="707" w:type="dxa"/>
            <w:vAlign w:val="center"/>
          </w:tcPr>
          <w:p w14:paraId="7F1DC0A2" w14:textId="369A70F7" w:rsidR="00A21BBF" w:rsidRPr="00EF0774" w:rsidRDefault="00A21BBF" w:rsidP="004A70FE">
            <w:pPr>
              <w:pStyle w:val="TableCaption"/>
              <w:spacing w:before="0"/>
              <w:rPr>
                <w:lang w:val="en-GB"/>
              </w:rPr>
            </w:pPr>
            <w:r w:rsidRPr="00EF0774">
              <w:rPr>
                <w:lang w:val="en-GB" w:eastAsia="pl-PL"/>
              </w:rPr>
              <w:t>21</w:t>
            </w:r>
            <w:r w:rsidR="003D777F" w:rsidRPr="00EF0774">
              <w:rPr>
                <w:lang w:val="en-GB" w:eastAsia="pl-PL"/>
              </w:rPr>
              <w:t>.</w:t>
            </w:r>
            <w:r w:rsidRPr="00EF0774">
              <w:rPr>
                <w:lang w:val="en-GB" w:eastAsia="pl-PL"/>
              </w:rPr>
              <w:t>7</w:t>
            </w:r>
          </w:p>
        </w:tc>
        <w:tc>
          <w:tcPr>
            <w:tcW w:w="792" w:type="dxa"/>
            <w:vAlign w:val="center"/>
          </w:tcPr>
          <w:p w14:paraId="3373FFA3" w14:textId="5592DC22" w:rsidR="00A21BBF" w:rsidRPr="00EF0774" w:rsidRDefault="00A21BBF" w:rsidP="004A70FE">
            <w:pPr>
              <w:pStyle w:val="TableCaption"/>
              <w:spacing w:before="0"/>
              <w:rPr>
                <w:lang w:val="en-GB"/>
              </w:rPr>
            </w:pPr>
            <w:r w:rsidRPr="00EF0774">
              <w:rPr>
                <w:lang w:val="en-GB"/>
              </w:rPr>
              <w:t>9</w:t>
            </w:r>
            <w:r w:rsidR="003D777F" w:rsidRPr="00EF0774">
              <w:rPr>
                <w:lang w:val="en-GB"/>
              </w:rPr>
              <w:t>.</w:t>
            </w:r>
            <w:r w:rsidRPr="00EF0774">
              <w:rPr>
                <w:lang w:val="en-GB"/>
              </w:rPr>
              <w:t>3</w:t>
            </w:r>
          </w:p>
        </w:tc>
        <w:tc>
          <w:tcPr>
            <w:tcW w:w="927" w:type="dxa"/>
            <w:vAlign w:val="center"/>
          </w:tcPr>
          <w:p w14:paraId="0422E291" w14:textId="5EE045B3" w:rsidR="00A21BBF" w:rsidRPr="00EF0774" w:rsidRDefault="00A21BBF" w:rsidP="004A70FE">
            <w:pPr>
              <w:pStyle w:val="TableCaption"/>
              <w:spacing w:before="0"/>
              <w:rPr>
                <w:lang w:val="en-GB"/>
              </w:rPr>
            </w:pPr>
            <w:r w:rsidRPr="00EF0774">
              <w:rPr>
                <w:lang w:val="en-GB" w:eastAsia="pl-PL"/>
              </w:rPr>
              <w:t>16</w:t>
            </w:r>
            <w:r w:rsidR="003D777F" w:rsidRPr="00EF0774">
              <w:rPr>
                <w:lang w:val="en-GB" w:eastAsia="pl-PL"/>
              </w:rPr>
              <w:t>.</w:t>
            </w:r>
            <w:r w:rsidRPr="00EF0774">
              <w:rPr>
                <w:lang w:val="en-GB" w:eastAsia="pl-PL"/>
              </w:rPr>
              <w:t>9</w:t>
            </w:r>
          </w:p>
        </w:tc>
      </w:tr>
    </w:tbl>
    <w:p w14:paraId="13605473" w14:textId="0C5B6B8D" w:rsidR="00A21BBF" w:rsidRPr="00EF0774" w:rsidRDefault="003D5B5C" w:rsidP="008866E0">
      <w:pPr>
        <w:tabs>
          <w:tab w:val="left" w:pos="3555"/>
        </w:tabs>
        <w:spacing w:before="60"/>
        <w:jc w:val="both"/>
        <w:rPr>
          <w:sz w:val="18"/>
          <w:szCs w:val="18"/>
          <w:lang w:val="en-GB"/>
        </w:rPr>
      </w:pPr>
      <w:r w:rsidRPr="00EF0774">
        <w:rPr>
          <w:sz w:val="18"/>
          <w:szCs w:val="18"/>
          <w:vertAlign w:val="superscript"/>
          <w:lang w:val="en-GB"/>
        </w:rPr>
        <w:t>*</w:t>
      </w:r>
      <w:r w:rsidRPr="00EF0774">
        <w:rPr>
          <w:sz w:val="18"/>
          <w:szCs w:val="18"/>
          <w:lang w:val="en-GB"/>
        </w:rPr>
        <w:t xml:space="preserve">No need to calculate for live purposes, </w:t>
      </w:r>
      <w:r w:rsidR="00001BD4" w:rsidRPr="00EF0774">
        <w:rPr>
          <w:sz w:val="18"/>
          <w:szCs w:val="18"/>
          <w:vertAlign w:val="superscript"/>
          <w:lang w:val="en-GB"/>
        </w:rPr>
        <w:t>**</w:t>
      </w:r>
      <w:r w:rsidR="00001BD4" w:rsidRPr="00EF0774">
        <w:rPr>
          <w:sz w:val="18"/>
          <w:szCs w:val="18"/>
          <w:lang w:val="en-GB"/>
        </w:rPr>
        <w:t xml:space="preserve">with including </w:t>
      </w:r>
      <w:r w:rsidR="00001BD4" w:rsidRPr="00EF0774">
        <w:rPr>
          <w:sz w:val="18"/>
          <w:szCs w:val="18"/>
          <w:lang w:val="en-GB" w:eastAsia="pl-PL"/>
        </w:rPr>
        <w:t>EP FLP,</w:t>
      </w:r>
      <w:r w:rsidR="00001BD4" w:rsidRPr="00EF0774">
        <w:rPr>
          <w:sz w:val="18"/>
          <w:szCs w:val="18"/>
          <w:lang w:val="en-GB"/>
        </w:rPr>
        <w:t xml:space="preserve"> </w:t>
      </w:r>
      <w:r w:rsidRPr="00EF0774">
        <w:rPr>
          <w:sz w:val="18"/>
          <w:szCs w:val="18"/>
          <w:lang w:val="en-GB"/>
        </w:rPr>
        <w:t xml:space="preserve"> </w:t>
      </w:r>
      <w:r w:rsidR="00001BD4" w:rsidRPr="00EF0774">
        <w:rPr>
          <w:sz w:val="18"/>
          <w:szCs w:val="18"/>
          <w:vertAlign w:val="superscript"/>
          <w:lang w:val="en-GB"/>
        </w:rPr>
        <w:t>***</w:t>
      </w:r>
      <w:r w:rsidR="00001BD4" w:rsidRPr="00EF0774">
        <w:rPr>
          <w:sz w:val="18"/>
          <w:szCs w:val="18"/>
          <w:lang w:val="en-GB"/>
        </w:rPr>
        <w:t>For Live Purposes</w:t>
      </w:r>
    </w:p>
    <w:p w14:paraId="433CFF44" w14:textId="5645ECED" w:rsidR="00060665" w:rsidRPr="00EF0774" w:rsidRDefault="00060665" w:rsidP="004C42EC">
      <w:pPr>
        <w:ind w:firstLine="284"/>
        <w:jc w:val="both"/>
        <w:rPr>
          <w:sz w:val="22"/>
          <w:szCs w:val="22"/>
          <w:lang w:val="en-GB"/>
        </w:rPr>
      </w:pPr>
    </w:p>
    <w:p w14:paraId="42401B33" w14:textId="19D33A0A" w:rsidR="003D777F" w:rsidRPr="00EF0774" w:rsidRDefault="003D777F" w:rsidP="004C42EC">
      <w:pPr>
        <w:tabs>
          <w:tab w:val="left" w:pos="3555"/>
        </w:tabs>
        <w:ind w:firstLine="284"/>
        <w:jc w:val="both"/>
        <w:rPr>
          <w:strike/>
          <w:sz w:val="18"/>
          <w:szCs w:val="18"/>
          <w:lang w:val="en-GB" w:eastAsia="pl-PL"/>
        </w:rPr>
      </w:pPr>
      <w:r w:rsidRPr="00EF0774">
        <w:rPr>
          <w:sz w:val="22"/>
          <w:szCs w:val="22"/>
          <w:lang w:val="en-GB"/>
        </w:rPr>
        <w:t xml:space="preserve">Only the second calculation variant, which assumes mechanical ventilation with heat recovery at the level of 88%, allowed the building to be classified under the passive standard Classic and meet the basic requirement for useful energy demand below </w:t>
      </w:r>
      <w:proofErr w:type="spellStart"/>
      <w:r w:rsidRPr="00EF0774">
        <w:rPr>
          <w:sz w:val="22"/>
          <w:szCs w:val="22"/>
          <w:lang w:val="en-GB" w:eastAsia="pl-PL"/>
        </w:rPr>
        <w:t>Q</w:t>
      </w:r>
      <w:r w:rsidRPr="00EF0774">
        <w:rPr>
          <w:sz w:val="22"/>
          <w:szCs w:val="22"/>
          <w:vertAlign w:val="subscript"/>
          <w:lang w:val="en-GB" w:eastAsia="pl-PL"/>
        </w:rPr>
        <w:t>H,nd</w:t>
      </w:r>
      <w:proofErr w:type="spellEnd"/>
      <w:r w:rsidRPr="00EF0774">
        <w:rPr>
          <w:sz w:val="22"/>
          <w:szCs w:val="22"/>
          <w:lang w:val="en-GB"/>
        </w:rPr>
        <w:t xml:space="preserve"> &lt;</w:t>
      </w:r>
      <w:r w:rsidR="00955DA7">
        <w:rPr>
          <w:sz w:val="22"/>
          <w:szCs w:val="22"/>
          <w:lang w:val="en-GB"/>
        </w:rPr>
        <w:t xml:space="preserve"> </w:t>
      </w:r>
      <w:r w:rsidRPr="00EF0774">
        <w:rPr>
          <w:sz w:val="22"/>
          <w:szCs w:val="22"/>
          <w:lang w:val="en-GB"/>
        </w:rPr>
        <w:t xml:space="preserve">15 </w:t>
      </w:r>
      <w:r w:rsidRPr="00EF0774">
        <w:rPr>
          <w:sz w:val="22"/>
          <w:szCs w:val="22"/>
          <w:lang w:val="en-GB" w:eastAsia="pl-PL"/>
        </w:rPr>
        <w:t>kWh/m</w:t>
      </w:r>
      <w:r w:rsidRPr="00EF0774">
        <w:rPr>
          <w:sz w:val="22"/>
          <w:szCs w:val="22"/>
          <w:vertAlign w:val="superscript"/>
          <w:lang w:val="en-GB" w:eastAsia="pl-PL"/>
        </w:rPr>
        <w:t>2</w:t>
      </w:r>
      <w:r w:rsidR="00355E7B" w:rsidRPr="00EF0774">
        <w:rPr>
          <w:sz w:val="22"/>
          <w:szCs w:val="22"/>
          <w:lang w:val="en-GB" w:eastAsia="pl-PL"/>
        </w:rPr>
        <w:t>year</w:t>
      </w:r>
      <w:r w:rsidRPr="00EF0774">
        <w:rPr>
          <w:sz w:val="22"/>
          <w:szCs w:val="22"/>
          <w:lang w:val="en-GB" w:eastAsia="pl-PL"/>
        </w:rPr>
        <w:t xml:space="preserve">. </w:t>
      </w:r>
    </w:p>
    <w:p w14:paraId="306053F6" w14:textId="126F0588" w:rsidR="003D777F" w:rsidRPr="00EF0774" w:rsidRDefault="003D777F" w:rsidP="004C42EC">
      <w:pPr>
        <w:tabs>
          <w:tab w:val="left" w:pos="3555"/>
        </w:tabs>
        <w:ind w:firstLine="284"/>
        <w:jc w:val="both"/>
        <w:rPr>
          <w:sz w:val="22"/>
          <w:szCs w:val="22"/>
          <w:lang w:val="en-GB"/>
        </w:rPr>
      </w:pPr>
      <w:r w:rsidRPr="00EF0774">
        <w:rPr>
          <w:sz w:val="22"/>
          <w:szCs w:val="22"/>
          <w:lang w:val="en-GB"/>
        </w:rPr>
        <w:t>The useful heating energy results obtained by the two methods differ significantly, ranging from about 18% for the first variant to even around 50% for scenario 3. This is due to the very detailed analysis of thermal bridges and building components by the PHPP software. The database of these elements contains only certified materials</w:t>
      </w:r>
      <w:r w:rsidR="00B304FF">
        <w:rPr>
          <w:sz w:val="22"/>
          <w:szCs w:val="22"/>
          <w:lang w:val="en-GB"/>
        </w:rPr>
        <w:t>,</w:t>
      </w:r>
      <w:r w:rsidRPr="00EF0774">
        <w:rPr>
          <w:sz w:val="22"/>
          <w:szCs w:val="22"/>
          <w:lang w:val="en-GB"/>
        </w:rPr>
        <w:t xml:space="preserve"> ensuring high airtightness and the absence of thermal bridges.</w:t>
      </w:r>
    </w:p>
    <w:p w14:paraId="7A81D570" w14:textId="0A8B3740" w:rsidR="003D777F" w:rsidRPr="00EF0774" w:rsidRDefault="003D777F" w:rsidP="004C42EC">
      <w:pPr>
        <w:tabs>
          <w:tab w:val="left" w:pos="3555"/>
        </w:tabs>
        <w:ind w:firstLine="284"/>
        <w:jc w:val="both"/>
        <w:rPr>
          <w:sz w:val="22"/>
          <w:szCs w:val="22"/>
          <w:lang w:val="en-GB"/>
        </w:rPr>
      </w:pPr>
      <w:r w:rsidRPr="00EF0774">
        <w:rPr>
          <w:sz w:val="22"/>
          <w:szCs w:val="22"/>
          <w:lang w:val="en-GB"/>
        </w:rPr>
        <w:t xml:space="preserve">Regarding the EP coefficient for non-renewable primary energy demand, due to the lack of necessity to account for energy consumption for household needs (RTV and household appliances), it is lower for Method M1 by 22% for variant 1 up to even 150% for variant 2. Furthermore, the EP indicator in PHPP is calculated independently of photovoltaics </w:t>
      </w:r>
      <w:r w:rsidR="00955DA7">
        <w:rPr>
          <w:sz w:val="22"/>
          <w:szCs w:val="22"/>
          <w:lang w:val="en-GB"/>
        </w:rPr>
        <w:t>–</w:t>
      </w:r>
      <w:r w:rsidRPr="00EF0774">
        <w:rPr>
          <w:sz w:val="22"/>
          <w:szCs w:val="22"/>
          <w:lang w:val="en-GB"/>
        </w:rPr>
        <w:t xml:space="preserve"> i.e., in the traditional version of PHPP, PV does not directly reduce EP. PHPP calculates EP based on the final energy required by the building and appropriate primary energy conversion factors. Photovoltaics are entered separately and influence the PER indicator, which accounts for renewable energy produced on-site, as shown in Fig. </w:t>
      </w:r>
      <w:r w:rsidR="00EF7D1A" w:rsidRPr="00EF0774">
        <w:rPr>
          <w:sz w:val="22"/>
          <w:szCs w:val="22"/>
          <w:lang w:val="en-GB"/>
        </w:rPr>
        <w:t>6</w:t>
      </w:r>
      <w:r w:rsidRPr="00EF0774">
        <w:rPr>
          <w:sz w:val="22"/>
          <w:szCs w:val="22"/>
          <w:lang w:val="en-GB"/>
        </w:rPr>
        <w:t>.</w:t>
      </w:r>
    </w:p>
    <w:p w14:paraId="0BDB4E5D" w14:textId="77777777" w:rsidR="00090059" w:rsidRPr="00EF0774" w:rsidRDefault="00090059" w:rsidP="00090059">
      <w:pPr>
        <w:ind w:firstLine="284"/>
        <w:jc w:val="both"/>
        <w:rPr>
          <w:sz w:val="22"/>
          <w:szCs w:val="22"/>
          <w:lang w:val="en-GB"/>
        </w:rPr>
      </w:pPr>
      <w:r w:rsidRPr="00EF0774">
        <w:rPr>
          <w:sz w:val="22"/>
          <w:szCs w:val="22"/>
          <w:lang w:val="en-GB"/>
        </w:rPr>
        <w:t>EP is the indicator of non-renewable primary energy, so the energy produced by PV (renewable) does not reduce this indicator. PV is part of the renewable energy system</w:t>
      </w:r>
      <w:r>
        <w:rPr>
          <w:sz w:val="22"/>
          <w:szCs w:val="22"/>
          <w:lang w:val="en-GB"/>
        </w:rPr>
        <w:t>;</w:t>
      </w:r>
      <w:r w:rsidRPr="00EF0774">
        <w:rPr>
          <w:sz w:val="22"/>
          <w:szCs w:val="22"/>
          <w:lang w:val="en-GB"/>
        </w:rPr>
        <w:t xml:space="preserve"> therefore</w:t>
      </w:r>
      <w:r>
        <w:rPr>
          <w:sz w:val="22"/>
          <w:szCs w:val="22"/>
          <w:lang w:val="en-GB"/>
        </w:rPr>
        <w:t>,</w:t>
      </w:r>
      <w:r w:rsidRPr="00EF0774">
        <w:rPr>
          <w:sz w:val="22"/>
          <w:szCs w:val="22"/>
          <w:lang w:val="en-GB"/>
        </w:rPr>
        <w:t xml:space="preserve"> its effect is accounted for only in the PER indicator. This also translates to carbon dioxide emissions for each variant; for method M1</w:t>
      </w:r>
      <w:r>
        <w:rPr>
          <w:sz w:val="22"/>
          <w:szCs w:val="22"/>
          <w:lang w:val="en-GB"/>
        </w:rPr>
        <w:t>,</w:t>
      </w:r>
      <w:r w:rsidRPr="00EF0774">
        <w:rPr>
          <w:sz w:val="22"/>
          <w:szCs w:val="22"/>
          <w:lang w:val="en-GB"/>
        </w:rPr>
        <w:t xml:space="preserve"> there is a</w:t>
      </w:r>
      <w:r>
        <w:rPr>
          <w:sz w:val="22"/>
          <w:szCs w:val="22"/>
          <w:lang w:val="en-GB"/>
        </w:rPr>
        <w:t> </w:t>
      </w:r>
      <w:r w:rsidRPr="00EF0774">
        <w:rPr>
          <w:sz w:val="22"/>
          <w:szCs w:val="22"/>
          <w:lang w:val="en-GB"/>
        </w:rPr>
        <w:t>significant CO₂ reduction for variant 3 with photovoltaics, which method M2 does not consider.</w:t>
      </w:r>
    </w:p>
    <w:p w14:paraId="20883251" w14:textId="77777777" w:rsidR="00EA62D6" w:rsidRPr="00EF0774" w:rsidRDefault="00EA62D6" w:rsidP="004C42EC">
      <w:pPr>
        <w:tabs>
          <w:tab w:val="left" w:pos="3555"/>
        </w:tabs>
        <w:ind w:firstLine="284"/>
        <w:jc w:val="both"/>
        <w:rPr>
          <w:sz w:val="22"/>
          <w:szCs w:val="22"/>
          <w:lang w:val="en-GB"/>
        </w:rPr>
      </w:pPr>
    </w:p>
    <w:p w14:paraId="7644B249" w14:textId="6CCA4A7C" w:rsidR="00EA62D6" w:rsidRPr="00EF0774" w:rsidRDefault="00EA62D6" w:rsidP="00090059">
      <w:pPr>
        <w:jc w:val="center"/>
        <w:rPr>
          <w:sz w:val="22"/>
          <w:szCs w:val="22"/>
          <w:lang w:val="en-GB"/>
        </w:rPr>
      </w:pPr>
      <w:r w:rsidRPr="00EF0774">
        <w:rPr>
          <w:noProof/>
          <w:sz w:val="22"/>
          <w:szCs w:val="22"/>
          <w:lang w:val="en-GB"/>
        </w:rPr>
        <w:lastRenderedPageBreak/>
        <w:drawing>
          <wp:inline distT="0" distB="0" distL="0" distR="0" wp14:anchorId="620DFA5E" wp14:editId="08379C68">
            <wp:extent cx="3187632" cy="2624447"/>
            <wp:effectExtent l="0" t="0" r="0" b="5080"/>
            <wp:docPr id="878162102" name="Obraz 5">
              <a:extLst xmlns:a="http://schemas.openxmlformats.org/drawingml/2006/main">
                <a:ext uri="{FF2B5EF4-FFF2-40B4-BE49-F238E27FC236}">
                  <a16:creationId xmlns:a16="http://schemas.microsoft.com/office/drawing/2014/main" id="{8D7DC78F-7772-D8EC-EFFB-A810FC5430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5">
                      <a:extLst>
                        <a:ext uri="{FF2B5EF4-FFF2-40B4-BE49-F238E27FC236}">
                          <a16:creationId xmlns:a16="http://schemas.microsoft.com/office/drawing/2014/main" id="{8D7DC78F-7772-D8EC-EFFB-A810FC54305B}"/>
                        </a:ext>
                      </a:extLst>
                    </pic:cNvPr>
                    <pic:cNvPicPr>
                      <a:picLocks noChangeAspect="1"/>
                    </pic:cNvPicPr>
                  </pic:nvPicPr>
                  <pic:blipFill>
                    <a:blip r:embed="rId18"/>
                    <a:stretch>
                      <a:fillRect/>
                    </a:stretch>
                  </pic:blipFill>
                  <pic:spPr>
                    <a:xfrm>
                      <a:off x="0" y="0"/>
                      <a:ext cx="3197287" cy="2632396"/>
                    </a:xfrm>
                    <a:prstGeom prst="rect">
                      <a:avLst/>
                    </a:prstGeom>
                    <a:ln>
                      <a:noFill/>
                    </a:ln>
                  </pic:spPr>
                </pic:pic>
              </a:graphicData>
            </a:graphic>
          </wp:inline>
        </w:drawing>
      </w:r>
    </w:p>
    <w:p w14:paraId="44789C38" w14:textId="4890CCA0" w:rsidR="00EA62D6" w:rsidRPr="00EF0774" w:rsidRDefault="00EA62D6" w:rsidP="004A70FE">
      <w:pPr>
        <w:pStyle w:val="Rrys"/>
        <w:rPr>
          <w:lang w:val="en-GB"/>
        </w:rPr>
      </w:pPr>
      <w:r w:rsidRPr="00EF0774">
        <w:rPr>
          <w:b/>
          <w:bCs/>
          <w:lang w:val="en-GB"/>
        </w:rPr>
        <w:t>Fig.</w:t>
      </w:r>
      <w:r w:rsidR="004A70FE" w:rsidRPr="00EF0774">
        <w:rPr>
          <w:b/>
          <w:bCs/>
          <w:lang w:val="en-GB"/>
        </w:rPr>
        <w:t xml:space="preserve"> </w:t>
      </w:r>
      <w:r w:rsidR="00EF7D1A" w:rsidRPr="00EF0774">
        <w:rPr>
          <w:b/>
          <w:bCs/>
          <w:lang w:val="en-GB"/>
        </w:rPr>
        <w:t>6</w:t>
      </w:r>
      <w:r w:rsidR="003D777F" w:rsidRPr="00EF0774">
        <w:rPr>
          <w:b/>
          <w:bCs/>
          <w:lang w:val="en-GB"/>
        </w:rPr>
        <w:t>.</w:t>
      </w:r>
      <w:r w:rsidRPr="00EF0774">
        <w:rPr>
          <w:lang w:val="en-GB"/>
        </w:rPr>
        <w:t xml:space="preserve"> Renewable primary energy PER (production to demand) – scen</w:t>
      </w:r>
      <w:r w:rsidR="00994A98" w:rsidRPr="00EF0774">
        <w:rPr>
          <w:lang w:val="en-GB"/>
        </w:rPr>
        <w:t>a</w:t>
      </w:r>
      <w:r w:rsidRPr="00EF0774">
        <w:rPr>
          <w:lang w:val="en-GB"/>
        </w:rPr>
        <w:t>rio 3</w:t>
      </w:r>
    </w:p>
    <w:p w14:paraId="52D33A20" w14:textId="77777777" w:rsidR="00EA62D6" w:rsidRPr="00EF0774" w:rsidRDefault="00EA62D6" w:rsidP="004C42EC">
      <w:pPr>
        <w:ind w:firstLine="284"/>
        <w:jc w:val="both"/>
        <w:rPr>
          <w:sz w:val="22"/>
          <w:szCs w:val="22"/>
          <w:lang w:val="en-GB"/>
        </w:rPr>
      </w:pPr>
    </w:p>
    <w:p w14:paraId="6E04D127" w14:textId="7A0D9B4B" w:rsidR="003D5B5C" w:rsidRPr="00EF0774" w:rsidRDefault="003D777F" w:rsidP="004C42EC">
      <w:pPr>
        <w:ind w:firstLine="284"/>
        <w:jc w:val="both"/>
        <w:rPr>
          <w:sz w:val="22"/>
          <w:szCs w:val="22"/>
          <w:lang w:val="en-GB"/>
        </w:rPr>
      </w:pPr>
      <w:r w:rsidRPr="00EF0774">
        <w:rPr>
          <w:sz w:val="22"/>
          <w:szCs w:val="22"/>
          <w:lang w:val="en-GB"/>
        </w:rPr>
        <w:t>The PHPP software thus enables a very detailed thermal analysis of the building (Fig</w:t>
      </w:r>
      <w:r w:rsidR="00EF7D1A" w:rsidRPr="00EF0774">
        <w:rPr>
          <w:sz w:val="22"/>
          <w:szCs w:val="22"/>
          <w:lang w:val="en-GB"/>
        </w:rPr>
        <w:t>.</w:t>
      </w:r>
      <w:r w:rsidRPr="00EF0774">
        <w:rPr>
          <w:sz w:val="22"/>
          <w:szCs w:val="22"/>
          <w:lang w:val="en-GB"/>
        </w:rPr>
        <w:t xml:space="preserve"> </w:t>
      </w:r>
      <w:r w:rsidR="00EF7D1A" w:rsidRPr="00EF0774">
        <w:rPr>
          <w:sz w:val="22"/>
          <w:szCs w:val="22"/>
          <w:lang w:val="en-GB"/>
        </w:rPr>
        <w:t>7</w:t>
      </w:r>
      <w:r w:rsidRPr="00EF0774">
        <w:rPr>
          <w:sz w:val="22"/>
          <w:szCs w:val="22"/>
          <w:lang w:val="en-GB"/>
        </w:rPr>
        <w:t>), obtaining a certificate confirming the energy standard from the Passive House Institute</w:t>
      </w:r>
      <w:r w:rsidR="00B304FF">
        <w:rPr>
          <w:sz w:val="22"/>
          <w:szCs w:val="22"/>
          <w:lang w:val="en-GB"/>
        </w:rPr>
        <w:t>. Still,</w:t>
      </w:r>
      <w:r w:rsidRPr="00EF0774">
        <w:rPr>
          <w:sz w:val="22"/>
          <w:szCs w:val="22"/>
          <w:lang w:val="en-GB"/>
        </w:rPr>
        <w:t xml:space="preserve"> it does not allow generating the report required for the occupancy permit under Polish conditions, which is provided by method M1. According to this algorithm, already in the first variant, the building meets the technical conditions (EP</w:t>
      </w:r>
      <w:r w:rsidR="005945C2" w:rsidRPr="00EF0774">
        <w:rPr>
          <w:sz w:val="22"/>
          <w:szCs w:val="22"/>
          <w:lang w:val="en-GB"/>
        </w:rPr>
        <w:t>≤</w:t>
      </w:r>
      <w:r w:rsidRPr="00EF0774">
        <w:rPr>
          <w:sz w:val="22"/>
          <w:szCs w:val="22"/>
          <w:lang w:val="en-GB"/>
        </w:rPr>
        <w:t>70 kWh/m²a) and will receive the occupancy permit.</w:t>
      </w:r>
    </w:p>
    <w:p w14:paraId="333D499B" w14:textId="77777777" w:rsidR="00602BA0" w:rsidRPr="00EF0774" w:rsidRDefault="00602BA0" w:rsidP="004C42EC">
      <w:pPr>
        <w:ind w:firstLine="284"/>
        <w:jc w:val="both"/>
        <w:rPr>
          <w:sz w:val="22"/>
          <w:szCs w:val="22"/>
          <w:lang w:val="en-GB"/>
        </w:rPr>
      </w:pPr>
    </w:p>
    <w:p w14:paraId="50BB4B06" w14:textId="14816869" w:rsidR="00060665" w:rsidRPr="00EF0774" w:rsidRDefault="00EA62D6" w:rsidP="00090059">
      <w:pPr>
        <w:tabs>
          <w:tab w:val="left" w:pos="3555"/>
        </w:tabs>
        <w:ind w:left="1985"/>
        <w:jc w:val="both"/>
        <w:rPr>
          <w:sz w:val="22"/>
          <w:szCs w:val="22"/>
          <w:lang w:val="en-GB"/>
        </w:rPr>
      </w:pPr>
      <w:r w:rsidRPr="00EF0774">
        <w:rPr>
          <w:noProof/>
          <w:lang w:val="en-GB"/>
        </w:rPr>
        <w:drawing>
          <wp:inline distT="0" distB="0" distL="0" distR="0" wp14:anchorId="6F032703" wp14:editId="675CC3A4">
            <wp:extent cx="4442132" cy="3408218"/>
            <wp:effectExtent l="0" t="0" r="0" b="1905"/>
            <wp:docPr id="97246947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469474" name=""/>
                    <pic:cNvPicPr/>
                  </pic:nvPicPr>
                  <pic:blipFill>
                    <a:blip r:embed="rId19"/>
                    <a:stretch>
                      <a:fillRect/>
                    </a:stretch>
                  </pic:blipFill>
                  <pic:spPr>
                    <a:xfrm>
                      <a:off x="0" y="0"/>
                      <a:ext cx="4484729" cy="3440900"/>
                    </a:xfrm>
                    <a:prstGeom prst="rect">
                      <a:avLst/>
                    </a:prstGeom>
                  </pic:spPr>
                </pic:pic>
              </a:graphicData>
            </a:graphic>
          </wp:inline>
        </w:drawing>
      </w:r>
    </w:p>
    <w:p w14:paraId="65BC83F2" w14:textId="3424059C" w:rsidR="00337C0F" w:rsidRPr="00EF0774" w:rsidRDefault="00060665" w:rsidP="004A70FE">
      <w:pPr>
        <w:pStyle w:val="Rrys"/>
        <w:rPr>
          <w:lang w:val="en-GB"/>
        </w:rPr>
      </w:pPr>
      <w:r w:rsidRPr="00EF0774">
        <w:rPr>
          <w:b/>
          <w:bCs/>
          <w:lang w:val="en-GB"/>
        </w:rPr>
        <w:t>Fig.</w:t>
      </w:r>
      <w:r w:rsidR="008866E0">
        <w:rPr>
          <w:b/>
          <w:bCs/>
          <w:lang w:val="en-GB"/>
        </w:rPr>
        <w:t xml:space="preserve"> </w:t>
      </w:r>
      <w:r w:rsidR="00EF7D1A" w:rsidRPr="00EF0774">
        <w:rPr>
          <w:b/>
          <w:bCs/>
          <w:lang w:val="en-GB"/>
        </w:rPr>
        <w:t>7.</w:t>
      </w:r>
      <w:r w:rsidRPr="00EF0774">
        <w:rPr>
          <w:lang w:val="en-GB"/>
        </w:rPr>
        <w:t xml:space="preserve"> Energy balance of heat for heating (annual method)</w:t>
      </w:r>
      <w:r w:rsidR="008C1E9E" w:rsidRPr="00EF0774">
        <w:rPr>
          <w:lang w:val="en-GB"/>
        </w:rPr>
        <w:t xml:space="preserve"> for scenarios 1 and 3</w:t>
      </w:r>
    </w:p>
    <w:p w14:paraId="317962F4" w14:textId="35FE86A4" w:rsidR="005F7475" w:rsidRPr="00EF0774" w:rsidRDefault="00B64FAA" w:rsidP="004A70FE">
      <w:pPr>
        <w:pStyle w:val="Rn1"/>
        <w:rPr>
          <w:lang w:val="en-GB"/>
        </w:rPr>
      </w:pPr>
      <w:r w:rsidRPr="00EF0774">
        <w:rPr>
          <w:lang w:val="en-GB"/>
        </w:rPr>
        <w:t>4</w:t>
      </w:r>
      <w:r w:rsidR="005C072F" w:rsidRPr="00EF0774">
        <w:rPr>
          <w:lang w:val="en-GB"/>
        </w:rPr>
        <w:t xml:space="preserve">. </w:t>
      </w:r>
      <w:r w:rsidR="00562F49" w:rsidRPr="00EF0774">
        <w:rPr>
          <w:lang w:val="en-GB"/>
        </w:rPr>
        <w:t>C</w:t>
      </w:r>
      <w:r w:rsidR="005C072F" w:rsidRPr="00EF0774">
        <w:rPr>
          <w:lang w:val="en-GB"/>
        </w:rPr>
        <w:t>onclusions</w:t>
      </w:r>
    </w:p>
    <w:p w14:paraId="5C206DB3" w14:textId="10EE3B71" w:rsidR="003B275E" w:rsidRPr="00596234" w:rsidRDefault="003B275E" w:rsidP="004C42EC">
      <w:pPr>
        <w:tabs>
          <w:tab w:val="left" w:pos="3555"/>
        </w:tabs>
        <w:ind w:firstLine="284"/>
        <w:jc w:val="both"/>
        <w:rPr>
          <w:spacing w:val="-2"/>
          <w:sz w:val="22"/>
          <w:szCs w:val="22"/>
          <w:lang w:val="en-GB"/>
        </w:rPr>
      </w:pPr>
      <w:r w:rsidRPr="00596234">
        <w:rPr>
          <w:spacing w:val="-2"/>
          <w:sz w:val="22"/>
          <w:szCs w:val="22"/>
          <w:lang w:val="en-GB"/>
        </w:rPr>
        <w:t xml:space="preserve">Before proceeding with the comparison, it is important to clarify that PHPP (Passive House Planning Package) is both a methodology and a dedicated software tool developed by the Passive House Institute (PHI) in Germany for evaluating building energy performance </w:t>
      </w:r>
      <w:r w:rsidR="00B304FF" w:rsidRPr="00596234">
        <w:rPr>
          <w:spacing w:val="-2"/>
          <w:sz w:val="22"/>
          <w:szCs w:val="22"/>
          <w:lang w:val="en-GB"/>
        </w:rPr>
        <w:t>following</w:t>
      </w:r>
      <w:r w:rsidRPr="00596234">
        <w:rPr>
          <w:spacing w:val="-2"/>
          <w:sz w:val="22"/>
          <w:szCs w:val="22"/>
          <w:lang w:val="en-GB"/>
        </w:rPr>
        <w:t xml:space="preserve"> the international Passive House standard.</w:t>
      </w:r>
    </w:p>
    <w:p w14:paraId="33E88F9E" w14:textId="3BB20C62" w:rsidR="003B275E" w:rsidRPr="00EF0774" w:rsidRDefault="003B275E" w:rsidP="004C42EC">
      <w:pPr>
        <w:tabs>
          <w:tab w:val="left" w:pos="3555"/>
        </w:tabs>
        <w:ind w:firstLine="284"/>
        <w:jc w:val="both"/>
        <w:rPr>
          <w:sz w:val="22"/>
          <w:szCs w:val="22"/>
          <w:lang w:val="en-GB"/>
        </w:rPr>
      </w:pPr>
      <w:r w:rsidRPr="00EF0774">
        <w:rPr>
          <w:sz w:val="22"/>
          <w:szCs w:val="22"/>
          <w:lang w:val="en-GB"/>
        </w:rPr>
        <w:t xml:space="preserve">In contrast, </w:t>
      </w:r>
      <w:proofErr w:type="spellStart"/>
      <w:r w:rsidRPr="00EF0774">
        <w:rPr>
          <w:sz w:val="22"/>
          <w:szCs w:val="22"/>
          <w:lang w:val="en-GB"/>
        </w:rPr>
        <w:t>ArCADia</w:t>
      </w:r>
      <w:proofErr w:type="spellEnd"/>
      <w:r w:rsidR="001B7A09">
        <w:rPr>
          <w:sz w:val="22"/>
          <w:szCs w:val="22"/>
          <w:lang w:val="en-GB"/>
        </w:rPr>
        <w:t>-</w:t>
      </w:r>
      <w:r w:rsidR="001B7A09" w:rsidRPr="00EF0774">
        <w:rPr>
          <w:sz w:val="22"/>
          <w:szCs w:val="22"/>
          <w:lang w:val="en-GB"/>
        </w:rPr>
        <w:t>TERMO</w:t>
      </w:r>
      <w:r w:rsidRPr="00EF0774">
        <w:rPr>
          <w:sz w:val="22"/>
          <w:szCs w:val="22"/>
          <w:lang w:val="en-GB"/>
        </w:rPr>
        <w:t xml:space="preserve">CAD is a Polish software application commonly used for energy performance simulations based on national regulations, including those of WT2021. Thus, the comparison in this study involves both the differences in standards (Method 1 </w:t>
      </w:r>
      <w:r w:rsidR="00B304FF">
        <w:rPr>
          <w:sz w:val="22"/>
          <w:szCs w:val="22"/>
          <w:lang w:val="en-GB"/>
        </w:rPr>
        <w:t>–</w:t>
      </w:r>
      <w:r w:rsidRPr="00EF0774">
        <w:rPr>
          <w:sz w:val="22"/>
          <w:szCs w:val="22"/>
          <w:lang w:val="en-GB"/>
        </w:rPr>
        <w:t xml:space="preserve"> WT2021 vs. Method 2 PHI) and in methods/software tools (</w:t>
      </w:r>
      <w:proofErr w:type="spellStart"/>
      <w:r w:rsidRPr="00EF0774">
        <w:rPr>
          <w:sz w:val="22"/>
          <w:szCs w:val="22"/>
          <w:lang w:val="en-GB"/>
        </w:rPr>
        <w:t>ArCADia</w:t>
      </w:r>
      <w:proofErr w:type="spellEnd"/>
      <w:r w:rsidR="001B7A09">
        <w:rPr>
          <w:sz w:val="22"/>
          <w:szCs w:val="22"/>
          <w:lang w:val="en-GB"/>
        </w:rPr>
        <w:t>-</w:t>
      </w:r>
      <w:r w:rsidR="001B7A09" w:rsidRPr="00EF0774">
        <w:rPr>
          <w:sz w:val="22"/>
          <w:szCs w:val="22"/>
          <w:lang w:val="en-GB"/>
        </w:rPr>
        <w:t>TERMO</w:t>
      </w:r>
      <w:r w:rsidRPr="00EF0774">
        <w:rPr>
          <w:sz w:val="22"/>
          <w:szCs w:val="22"/>
          <w:lang w:val="en-GB"/>
        </w:rPr>
        <w:t>CAD vs. PHPP).</w:t>
      </w:r>
    </w:p>
    <w:p w14:paraId="3E7DD5E4" w14:textId="6DFCDC57" w:rsidR="001C3833" w:rsidRPr="00EF0774" w:rsidRDefault="001C3833" w:rsidP="004C42EC">
      <w:pPr>
        <w:tabs>
          <w:tab w:val="left" w:pos="3555"/>
        </w:tabs>
        <w:ind w:firstLine="284"/>
        <w:jc w:val="both"/>
        <w:rPr>
          <w:sz w:val="22"/>
          <w:szCs w:val="22"/>
          <w:lang w:val="en-GB"/>
        </w:rPr>
      </w:pPr>
      <w:r w:rsidRPr="00EF0774">
        <w:rPr>
          <w:sz w:val="22"/>
          <w:szCs w:val="22"/>
          <w:lang w:val="en-GB"/>
        </w:rPr>
        <w:lastRenderedPageBreak/>
        <w:t xml:space="preserve">Final general conclusions from the analysis of </w:t>
      </w:r>
      <w:r w:rsidR="00B304FF">
        <w:rPr>
          <w:sz w:val="22"/>
          <w:szCs w:val="22"/>
          <w:lang w:val="en-GB"/>
        </w:rPr>
        <w:t xml:space="preserve">the </w:t>
      </w:r>
      <w:r w:rsidRPr="00EF0774">
        <w:rPr>
          <w:sz w:val="22"/>
          <w:szCs w:val="22"/>
          <w:lang w:val="en-GB"/>
        </w:rPr>
        <w:t>two calculation methods, M1 and M2</w:t>
      </w:r>
      <w:r w:rsidR="00B304FF">
        <w:rPr>
          <w:sz w:val="22"/>
          <w:szCs w:val="22"/>
          <w:lang w:val="en-GB"/>
        </w:rPr>
        <w:t>,</w:t>
      </w:r>
      <w:r w:rsidRPr="00EF0774">
        <w:rPr>
          <w:sz w:val="22"/>
          <w:szCs w:val="22"/>
          <w:lang w:val="en-GB"/>
        </w:rPr>
        <w:t xml:space="preserve"> are as follow</w:t>
      </w:r>
      <w:r w:rsidR="00B304FF">
        <w:rPr>
          <w:sz w:val="22"/>
          <w:szCs w:val="22"/>
          <w:lang w:val="en-GB"/>
        </w:rPr>
        <w:t>s</w:t>
      </w:r>
      <w:r w:rsidRPr="00EF0774">
        <w:rPr>
          <w:sz w:val="22"/>
          <w:szCs w:val="22"/>
          <w:lang w:val="en-GB"/>
        </w:rPr>
        <w:t>:</w:t>
      </w:r>
    </w:p>
    <w:p w14:paraId="7C83552E" w14:textId="392857B2" w:rsidR="001C3833" w:rsidRPr="00EF0774" w:rsidRDefault="001C3833" w:rsidP="0053206F">
      <w:pPr>
        <w:numPr>
          <w:ilvl w:val="0"/>
          <w:numId w:val="6"/>
        </w:numPr>
        <w:tabs>
          <w:tab w:val="left" w:pos="3555"/>
        </w:tabs>
        <w:jc w:val="both"/>
        <w:rPr>
          <w:sz w:val="22"/>
          <w:szCs w:val="22"/>
          <w:lang w:val="en-GB"/>
        </w:rPr>
      </w:pPr>
      <w:r w:rsidRPr="00EF0774">
        <w:rPr>
          <w:sz w:val="22"/>
          <w:szCs w:val="22"/>
          <w:lang w:val="en-GB"/>
        </w:rPr>
        <w:t>only the second calculation scenario, which assumes mechanical ventilation with heat recovery at a</w:t>
      </w:r>
      <w:r w:rsidR="00596234">
        <w:rPr>
          <w:sz w:val="22"/>
          <w:szCs w:val="22"/>
          <w:lang w:val="en-GB"/>
        </w:rPr>
        <w:t> </w:t>
      </w:r>
      <w:r w:rsidRPr="00EF0774">
        <w:rPr>
          <w:sz w:val="22"/>
          <w:szCs w:val="22"/>
          <w:lang w:val="en-GB"/>
        </w:rPr>
        <w:t xml:space="preserve">level of 88%, allowed the building to be classified under the Passive House </w:t>
      </w:r>
      <w:r w:rsidR="00B304FF">
        <w:rPr>
          <w:sz w:val="22"/>
          <w:szCs w:val="22"/>
          <w:lang w:val="en-GB"/>
        </w:rPr>
        <w:t>'</w:t>
      </w:r>
      <w:r w:rsidRPr="00EF0774">
        <w:rPr>
          <w:sz w:val="22"/>
          <w:szCs w:val="22"/>
          <w:lang w:val="en-GB"/>
        </w:rPr>
        <w:t>Classic</w:t>
      </w:r>
      <w:r w:rsidR="00B304FF">
        <w:rPr>
          <w:sz w:val="22"/>
          <w:szCs w:val="22"/>
          <w:lang w:val="en-GB"/>
        </w:rPr>
        <w:t>'</w:t>
      </w:r>
      <w:r w:rsidRPr="00EF0774">
        <w:rPr>
          <w:sz w:val="22"/>
          <w:szCs w:val="22"/>
          <w:lang w:val="en-GB"/>
        </w:rPr>
        <w:t xml:space="preserve"> standard (PER</w:t>
      </w:r>
      <w:r w:rsidR="00596234">
        <w:rPr>
          <w:sz w:val="22"/>
          <w:szCs w:val="22"/>
          <w:lang w:val="en-GB"/>
        </w:rPr>
        <w:t> </w:t>
      </w:r>
      <w:r w:rsidRPr="00EF0774">
        <w:rPr>
          <w:sz w:val="22"/>
          <w:szCs w:val="22"/>
          <w:lang w:val="en-GB"/>
        </w:rPr>
        <w:t>indicator at the level of 44.9 kWh/(m²</w:t>
      </w:r>
      <w:r w:rsidR="00355E7B" w:rsidRPr="00EF0774">
        <w:rPr>
          <w:sz w:val="22"/>
          <w:szCs w:val="22"/>
          <w:lang w:val="en-GB"/>
        </w:rPr>
        <w:t>year</w:t>
      </w:r>
      <w:r w:rsidRPr="00EF0774">
        <w:rPr>
          <w:sz w:val="22"/>
          <w:szCs w:val="22"/>
          <w:lang w:val="en-GB"/>
        </w:rPr>
        <w:t xml:space="preserve">)) and to meet the basic requirement for useful energy demand below </w:t>
      </w:r>
      <w:proofErr w:type="spellStart"/>
      <w:r w:rsidRPr="00EF0774">
        <w:rPr>
          <w:sz w:val="22"/>
          <w:szCs w:val="22"/>
          <w:lang w:val="en-GB" w:eastAsia="pl-PL"/>
        </w:rPr>
        <w:t>Q</w:t>
      </w:r>
      <w:r w:rsidRPr="00EF0774">
        <w:rPr>
          <w:sz w:val="22"/>
          <w:szCs w:val="22"/>
          <w:vertAlign w:val="subscript"/>
          <w:lang w:val="en-GB" w:eastAsia="pl-PL"/>
        </w:rPr>
        <w:t>H,nd</w:t>
      </w:r>
      <w:proofErr w:type="spellEnd"/>
      <w:r w:rsidRPr="00EF0774">
        <w:rPr>
          <w:sz w:val="22"/>
          <w:szCs w:val="22"/>
          <w:lang w:val="en-GB"/>
        </w:rPr>
        <w:t xml:space="preserve">&lt;15 </w:t>
      </w:r>
      <w:r w:rsidRPr="00EF0774">
        <w:rPr>
          <w:sz w:val="22"/>
          <w:szCs w:val="22"/>
          <w:lang w:val="en-GB" w:eastAsia="pl-PL"/>
        </w:rPr>
        <w:t>kWh/m</w:t>
      </w:r>
      <w:r w:rsidRPr="00EF0774">
        <w:rPr>
          <w:sz w:val="22"/>
          <w:szCs w:val="22"/>
          <w:vertAlign w:val="superscript"/>
          <w:lang w:val="en-GB" w:eastAsia="pl-PL"/>
        </w:rPr>
        <w:t>2</w:t>
      </w:r>
      <w:r w:rsidR="00355E7B" w:rsidRPr="00EF0774">
        <w:rPr>
          <w:sz w:val="22"/>
          <w:szCs w:val="22"/>
          <w:lang w:val="en-GB" w:eastAsia="pl-PL"/>
        </w:rPr>
        <w:t>year</w:t>
      </w:r>
      <w:r w:rsidRPr="00EF0774">
        <w:rPr>
          <w:sz w:val="22"/>
          <w:szCs w:val="22"/>
          <w:lang w:val="en-GB"/>
        </w:rPr>
        <w:t>,</w:t>
      </w:r>
    </w:p>
    <w:p w14:paraId="67E7574E" w14:textId="16336039" w:rsidR="00994A98" w:rsidRPr="00EF0774" w:rsidRDefault="00994A98" w:rsidP="0053206F">
      <w:pPr>
        <w:numPr>
          <w:ilvl w:val="0"/>
          <w:numId w:val="6"/>
        </w:numPr>
        <w:tabs>
          <w:tab w:val="left" w:pos="3555"/>
        </w:tabs>
        <w:jc w:val="both"/>
        <w:rPr>
          <w:sz w:val="22"/>
          <w:szCs w:val="22"/>
          <w:lang w:val="en-GB"/>
        </w:rPr>
      </w:pPr>
      <w:r w:rsidRPr="00EF0774">
        <w:rPr>
          <w:sz w:val="22"/>
          <w:szCs w:val="22"/>
          <w:lang w:val="en-GB"/>
        </w:rPr>
        <w:t>according to the M1 algorithm, already in the first variant</w:t>
      </w:r>
      <w:r w:rsidR="00B304FF">
        <w:rPr>
          <w:sz w:val="22"/>
          <w:szCs w:val="22"/>
          <w:lang w:val="en-GB"/>
        </w:rPr>
        <w:t>,</w:t>
      </w:r>
      <w:r w:rsidRPr="00EF0774">
        <w:rPr>
          <w:sz w:val="22"/>
          <w:szCs w:val="22"/>
          <w:lang w:val="en-GB"/>
        </w:rPr>
        <w:t xml:space="preserve"> the building will meet the requirements of the technical conditions</w:t>
      </w:r>
      <w:r w:rsidR="005945C2" w:rsidRPr="00EF0774">
        <w:rPr>
          <w:sz w:val="22"/>
          <w:szCs w:val="22"/>
          <w:lang w:val="en-GB"/>
        </w:rPr>
        <w:t xml:space="preserve"> WT2021</w:t>
      </w:r>
      <w:r w:rsidRPr="00EF0774">
        <w:rPr>
          <w:sz w:val="22"/>
          <w:szCs w:val="22"/>
          <w:lang w:val="en-GB"/>
        </w:rPr>
        <w:t xml:space="preserve"> (EP</w:t>
      </w:r>
      <w:r w:rsidR="005945C2" w:rsidRPr="00EF0774">
        <w:rPr>
          <w:sz w:val="22"/>
          <w:szCs w:val="22"/>
          <w:lang w:val="en-GB"/>
        </w:rPr>
        <w:t>≤</w:t>
      </w:r>
      <w:r w:rsidRPr="00EF0774">
        <w:rPr>
          <w:sz w:val="22"/>
          <w:szCs w:val="22"/>
          <w:lang w:val="en-GB"/>
        </w:rPr>
        <w:t>70kWh/m</w:t>
      </w:r>
      <w:r w:rsidRPr="00EF0774">
        <w:rPr>
          <w:sz w:val="22"/>
          <w:szCs w:val="22"/>
          <w:vertAlign w:val="superscript"/>
          <w:lang w:val="en-GB"/>
        </w:rPr>
        <w:t>2</w:t>
      </w:r>
      <w:r w:rsidR="00355E7B" w:rsidRPr="00EF0774">
        <w:rPr>
          <w:sz w:val="22"/>
          <w:szCs w:val="22"/>
          <w:lang w:val="en-GB"/>
        </w:rPr>
        <w:t>year</w:t>
      </w:r>
      <w:r w:rsidRPr="00EF0774">
        <w:rPr>
          <w:sz w:val="22"/>
          <w:szCs w:val="22"/>
          <w:lang w:val="en-GB"/>
        </w:rPr>
        <w:t>) and will receive an occupancy permit,</w:t>
      </w:r>
    </w:p>
    <w:p w14:paraId="5567BF3E" w14:textId="15B71CEE" w:rsidR="001C3833" w:rsidRPr="00EF0774" w:rsidRDefault="001C3833" w:rsidP="0053206F">
      <w:pPr>
        <w:numPr>
          <w:ilvl w:val="0"/>
          <w:numId w:val="6"/>
        </w:numPr>
        <w:tabs>
          <w:tab w:val="left" w:pos="3555"/>
        </w:tabs>
        <w:jc w:val="both"/>
        <w:rPr>
          <w:sz w:val="22"/>
          <w:szCs w:val="22"/>
          <w:lang w:val="en-GB"/>
        </w:rPr>
      </w:pPr>
      <w:r w:rsidRPr="00EF0774">
        <w:rPr>
          <w:sz w:val="22"/>
          <w:szCs w:val="22"/>
          <w:lang w:val="en-GB"/>
        </w:rPr>
        <w:t>the results of useful energy demand for heating purposes obtained using the two methods differ significantly</w:t>
      </w:r>
      <w:r w:rsidR="00B304FF">
        <w:rPr>
          <w:sz w:val="22"/>
          <w:szCs w:val="22"/>
          <w:lang w:val="en-GB"/>
        </w:rPr>
        <w:t>,</w:t>
      </w:r>
      <w:r w:rsidRPr="00EF0774">
        <w:rPr>
          <w:sz w:val="22"/>
          <w:szCs w:val="22"/>
          <w:lang w:val="en-GB"/>
        </w:rPr>
        <w:t xml:space="preserve"> from approximately 18% to 50% depending on the implementation variant. This is due to the in-depth analysis of thermal bridges and the presence of certified building components selected from the PHPP database,</w:t>
      </w:r>
    </w:p>
    <w:p w14:paraId="08209F58" w14:textId="01ABF502" w:rsidR="001C3833" w:rsidRPr="00596234" w:rsidRDefault="001C3833" w:rsidP="0053206F">
      <w:pPr>
        <w:numPr>
          <w:ilvl w:val="0"/>
          <w:numId w:val="6"/>
        </w:numPr>
        <w:tabs>
          <w:tab w:val="left" w:pos="3555"/>
        </w:tabs>
        <w:jc w:val="both"/>
        <w:rPr>
          <w:spacing w:val="-2"/>
          <w:sz w:val="22"/>
          <w:szCs w:val="22"/>
          <w:lang w:val="en-GB"/>
        </w:rPr>
      </w:pPr>
      <w:r w:rsidRPr="00596234">
        <w:rPr>
          <w:spacing w:val="-2"/>
          <w:sz w:val="22"/>
          <w:szCs w:val="22"/>
          <w:lang w:val="en-GB"/>
        </w:rPr>
        <w:t>the PHPP software enables obtaining a certificate confirming the energy standard from the Passive House Institute, but does not generate the report required for occupancy permits under Polish regulations,</w:t>
      </w:r>
    </w:p>
    <w:p w14:paraId="668DA312" w14:textId="4778852A" w:rsidR="001C3833" w:rsidRPr="00EF0774" w:rsidRDefault="001C3833" w:rsidP="0053206F">
      <w:pPr>
        <w:numPr>
          <w:ilvl w:val="0"/>
          <w:numId w:val="6"/>
        </w:numPr>
        <w:tabs>
          <w:tab w:val="left" w:pos="3555"/>
        </w:tabs>
        <w:jc w:val="both"/>
        <w:rPr>
          <w:sz w:val="22"/>
          <w:szCs w:val="22"/>
          <w:lang w:val="en-GB"/>
        </w:rPr>
      </w:pPr>
      <w:r w:rsidRPr="00EF0774">
        <w:rPr>
          <w:sz w:val="22"/>
          <w:szCs w:val="22"/>
          <w:lang w:val="en-GB"/>
        </w:rPr>
        <w:t xml:space="preserve">the EP indicator for non-renewable primary energy demand, due to the lack of a requirement to account for household energy use (for powering RTV and household appliances), is lower for method M1 </w:t>
      </w:r>
      <w:r w:rsidR="00596234">
        <w:rPr>
          <w:sz w:val="22"/>
          <w:szCs w:val="22"/>
          <w:lang w:val="en-GB"/>
        </w:rPr>
        <w:t>–</w:t>
      </w:r>
      <w:r w:rsidRPr="00EF0774">
        <w:rPr>
          <w:sz w:val="22"/>
          <w:szCs w:val="22"/>
          <w:lang w:val="en-GB"/>
        </w:rPr>
        <w:t xml:space="preserve"> by 22% to 150% depending on the implementation variant </w:t>
      </w:r>
      <w:r w:rsidR="00596234">
        <w:rPr>
          <w:sz w:val="22"/>
          <w:szCs w:val="22"/>
          <w:lang w:val="en-GB"/>
        </w:rPr>
        <w:t>–</w:t>
      </w:r>
      <w:r w:rsidRPr="00EF0774">
        <w:rPr>
          <w:sz w:val="22"/>
          <w:szCs w:val="22"/>
          <w:lang w:val="en-GB"/>
        </w:rPr>
        <w:t xml:space="preserve"> compared to method M2,</w:t>
      </w:r>
    </w:p>
    <w:p w14:paraId="62B5DAE7" w14:textId="3E110ED2" w:rsidR="001C3833" w:rsidRPr="00EF0774" w:rsidRDefault="001C3833" w:rsidP="0053206F">
      <w:pPr>
        <w:numPr>
          <w:ilvl w:val="0"/>
          <w:numId w:val="6"/>
        </w:numPr>
        <w:tabs>
          <w:tab w:val="left" w:pos="3555"/>
        </w:tabs>
        <w:jc w:val="both"/>
        <w:rPr>
          <w:sz w:val="22"/>
          <w:szCs w:val="22"/>
          <w:lang w:val="en-GB"/>
        </w:rPr>
      </w:pPr>
      <w:r w:rsidRPr="00EF0774">
        <w:rPr>
          <w:sz w:val="22"/>
          <w:szCs w:val="22"/>
          <w:lang w:val="en-GB"/>
        </w:rPr>
        <w:t>the EP indicator in PHPP is calculated independently of photovoltaics – the presence of a small-scale renewable energy installation does not directly reduce the EP indicator,</w:t>
      </w:r>
    </w:p>
    <w:p w14:paraId="759BC94D" w14:textId="77777777" w:rsidR="001C3833" w:rsidRPr="00EF0774" w:rsidRDefault="001C3833" w:rsidP="0053206F">
      <w:pPr>
        <w:numPr>
          <w:ilvl w:val="0"/>
          <w:numId w:val="6"/>
        </w:numPr>
        <w:tabs>
          <w:tab w:val="left" w:pos="3555"/>
        </w:tabs>
        <w:jc w:val="both"/>
        <w:rPr>
          <w:sz w:val="22"/>
          <w:szCs w:val="22"/>
          <w:lang w:val="en-GB"/>
        </w:rPr>
      </w:pPr>
      <w:r w:rsidRPr="00EF0774">
        <w:rPr>
          <w:sz w:val="22"/>
          <w:szCs w:val="22"/>
          <w:lang w:val="en-GB"/>
        </w:rPr>
        <w:t>PHPP calculates EP based on the final energy needed by the building and appropriate primary energy conversion factors, while photovoltaic energy is entered separately and only affects the PER indicator, which accounts for renewable energy produced on-site.</w:t>
      </w:r>
    </w:p>
    <w:p w14:paraId="4FF58D50" w14:textId="77777777" w:rsidR="004C42EC" w:rsidRPr="00EF0774" w:rsidRDefault="004C42EC" w:rsidP="0008096E">
      <w:pPr>
        <w:ind w:firstLine="284"/>
        <w:jc w:val="both"/>
        <w:rPr>
          <w:sz w:val="22"/>
          <w:szCs w:val="22"/>
          <w:lang w:val="en-GB"/>
        </w:rPr>
      </w:pPr>
    </w:p>
    <w:p w14:paraId="35ADC107" w14:textId="27C7DEA4" w:rsidR="00562F49" w:rsidRPr="00EF0774" w:rsidRDefault="00562F49" w:rsidP="004C42EC">
      <w:pPr>
        <w:jc w:val="center"/>
        <w:rPr>
          <w:i/>
          <w:iCs/>
          <w:sz w:val="22"/>
          <w:szCs w:val="22"/>
          <w:lang w:val="en-GB"/>
        </w:rPr>
      </w:pPr>
      <w:r w:rsidRPr="00EF0774">
        <w:rPr>
          <w:i/>
          <w:iCs/>
          <w:sz w:val="22"/>
          <w:szCs w:val="22"/>
          <w:lang w:val="en-GB"/>
        </w:rPr>
        <w:t xml:space="preserve">The project is supported by the program of the Minister of Science and Higher Education under the name: </w:t>
      </w:r>
      <w:r w:rsidR="00B304FF">
        <w:rPr>
          <w:i/>
          <w:iCs/>
          <w:sz w:val="22"/>
          <w:szCs w:val="22"/>
          <w:lang w:val="en-GB"/>
        </w:rPr>
        <w:t>'</w:t>
      </w:r>
      <w:r w:rsidRPr="00EF0774">
        <w:rPr>
          <w:i/>
          <w:iCs/>
          <w:sz w:val="22"/>
          <w:szCs w:val="22"/>
          <w:lang w:val="en-GB"/>
        </w:rPr>
        <w:t>Regional Initiative of Excellence</w:t>
      </w:r>
      <w:r w:rsidR="00B304FF">
        <w:rPr>
          <w:i/>
          <w:iCs/>
          <w:sz w:val="22"/>
          <w:szCs w:val="22"/>
          <w:lang w:val="en-GB"/>
        </w:rPr>
        <w:t>'</w:t>
      </w:r>
      <w:r w:rsidRPr="00EF0774">
        <w:rPr>
          <w:i/>
          <w:iCs/>
          <w:sz w:val="22"/>
          <w:szCs w:val="22"/>
          <w:lang w:val="en-GB"/>
        </w:rPr>
        <w:t xml:space="preserve"> in 2019-2023 project number 025/RID/2018/19 </w:t>
      </w:r>
      <w:r w:rsidR="004C42EC" w:rsidRPr="00EF0774">
        <w:rPr>
          <w:i/>
          <w:iCs/>
          <w:sz w:val="22"/>
          <w:szCs w:val="22"/>
          <w:lang w:val="en-GB"/>
        </w:rPr>
        <w:br/>
      </w:r>
      <w:r w:rsidRPr="00EF0774">
        <w:rPr>
          <w:i/>
          <w:iCs/>
          <w:sz w:val="22"/>
          <w:szCs w:val="22"/>
          <w:lang w:val="en-GB"/>
        </w:rPr>
        <w:t>financing amount PLN 12,000,000.</w:t>
      </w:r>
    </w:p>
    <w:p w14:paraId="65D2EE1A" w14:textId="77777777" w:rsidR="00613B4D" w:rsidRPr="00EF0774" w:rsidRDefault="0016385D" w:rsidP="004A70FE">
      <w:pPr>
        <w:pStyle w:val="Rn2"/>
        <w:rPr>
          <w:lang w:val="en-GB"/>
        </w:rPr>
      </w:pPr>
      <w:r w:rsidRPr="00EF0774">
        <w:rPr>
          <w:lang w:val="en-GB"/>
        </w:rPr>
        <w:t>References</w:t>
      </w:r>
    </w:p>
    <w:p w14:paraId="53BB35CA" w14:textId="4BADFEF4" w:rsidR="004F655B" w:rsidRPr="00EF0774" w:rsidRDefault="004F655B" w:rsidP="003F62AB">
      <w:pPr>
        <w:pStyle w:val="Rlit"/>
        <w:jc w:val="left"/>
        <w:rPr>
          <w:lang w:val="en-GB"/>
        </w:rPr>
      </w:pPr>
      <w:bookmarkStart w:id="4" w:name="_Hlk154132270"/>
      <w:bookmarkStart w:id="5" w:name="_Hlk154132170"/>
      <w:bookmarkStart w:id="6" w:name="_Hlk154132141"/>
      <w:bookmarkStart w:id="7" w:name="_Hlk154132120"/>
      <w:r w:rsidRPr="00EF0774">
        <w:rPr>
          <w:lang w:val="en-GB"/>
        </w:rPr>
        <w:t>Ciria, D., Orihuela Pilar, M., Becerra, J.</w:t>
      </w:r>
      <w:r w:rsidR="003F62AB" w:rsidRPr="00EF0774">
        <w:rPr>
          <w:lang w:val="en-GB"/>
        </w:rPr>
        <w:t xml:space="preserve"> </w:t>
      </w:r>
      <w:r w:rsidRPr="00EF0774">
        <w:rPr>
          <w:lang w:val="en-GB"/>
        </w:rPr>
        <w:t xml:space="preserve">N., </w:t>
      </w:r>
      <w:proofErr w:type="spellStart"/>
      <w:r w:rsidRPr="00EF0774">
        <w:rPr>
          <w:lang w:val="en-GB"/>
        </w:rPr>
        <w:t>Chacartegui</w:t>
      </w:r>
      <w:proofErr w:type="spellEnd"/>
      <w:r w:rsidRPr="00EF0774">
        <w:rPr>
          <w:lang w:val="en-GB"/>
        </w:rPr>
        <w:t xml:space="preserve">, R. </w:t>
      </w:r>
      <w:r w:rsidR="003F62AB" w:rsidRPr="00EF0774">
        <w:rPr>
          <w:lang w:val="en-GB"/>
        </w:rPr>
        <w:t xml:space="preserve">&amp; </w:t>
      </w:r>
      <w:r w:rsidRPr="00EF0774">
        <w:rPr>
          <w:lang w:val="en-GB"/>
        </w:rPr>
        <w:t>Ramírez-Rico, J. (2021)</w:t>
      </w:r>
      <w:r w:rsidR="003F62AB" w:rsidRPr="00EF0774">
        <w:rPr>
          <w:lang w:val="en-GB"/>
        </w:rPr>
        <w:t>.</w:t>
      </w:r>
      <w:r w:rsidRPr="00EF0774">
        <w:rPr>
          <w:lang w:val="en-GB"/>
        </w:rPr>
        <w:t xml:space="preserve"> Impact of flame confinement with inert ceramic foams on the particulate emissions of domestic heating systems</w:t>
      </w:r>
      <w:r w:rsidR="003F62AB" w:rsidRPr="00EF0774">
        <w:rPr>
          <w:lang w:val="en-GB"/>
        </w:rPr>
        <w:t>.</w:t>
      </w:r>
      <w:r w:rsidRPr="00EF0774">
        <w:rPr>
          <w:lang w:val="en-GB"/>
        </w:rPr>
        <w:t xml:space="preserve"> </w:t>
      </w:r>
      <w:r w:rsidRPr="00EF0774">
        <w:rPr>
          <w:i/>
          <w:iCs/>
          <w:lang w:val="en-GB"/>
        </w:rPr>
        <w:t>Fuel</w:t>
      </w:r>
      <w:r w:rsidRPr="00EF0774">
        <w:rPr>
          <w:lang w:val="en-GB"/>
        </w:rPr>
        <w:t xml:space="preserve">, </w:t>
      </w:r>
      <w:r w:rsidRPr="00EF0774">
        <w:rPr>
          <w:i/>
          <w:iCs/>
          <w:lang w:val="en-GB"/>
        </w:rPr>
        <w:t>304</w:t>
      </w:r>
      <w:r w:rsidRPr="00EF0774">
        <w:rPr>
          <w:lang w:val="en-GB"/>
        </w:rPr>
        <w:t>, 121264</w:t>
      </w:r>
      <w:r w:rsidR="003F62AB" w:rsidRPr="00EF0774">
        <w:rPr>
          <w:lang w:val="en-GB"/>
        </w:rPr>
        <w:t>.</w:t>
      </w:r>
      <w:r w:rsidRPr="00EF0774">
        <w:rPr>
          <w:lang w:val="en-GB"/>
        </w:rPr>
        <w:t xml:space="preserve"> </w:t>
      </w:r>
      <w:r w:rsidR="003F62AB" w:rsidRPr="00EF0774">
        <w:rPr>
          <w:lang w:val="en-GB"/>
        </w:rPr>
        <w:br/>
      </w:r>
      <w:r w:rsidRPr="00EF0774">
        <w:rPr>
          <w:lang w:val="en-GB"/>
        </w:rPr>
        <w:t xml:space="preserve">ISSN 0016-2361, </w:t>
      </w:r>
      <w:hyperlink r:id="rId20" w:history="1">
        <w:r w:rsidRPr="00EF0774">
          <w:rPr>
            <w:rStyle w:val="Hipercze"/>
            <w:color w:val="auto"/>
            <w:u w:val="none"/>
            <w:lang w:val="en-GB"/>
          </w:rPr>
          <w:t>https://doi.org/10.1016/j.fuel.2021.121264</w:t>
        </w:r>
      </w:hyperlink>
    </w:p>
    <w:p w14:paraId="500B7055" w14:textId="21CBA749" w:rsidR="004F655B" w:rsidRPr="00EF0774" w:rsidRDefault="004F655B" w:rsidP="004F655B">
      <w:pPr>
        <w:pStyle w:val="Rlit"/>
        <w:rPr>
          <w:lang w:val="en-GB"/>
        </w:rPr>
      </w:pPr>
      <w:proofErr w:type="spellStart"/>
      <w:r w:rsidRPr="00EF0774">
        <w:rPr>
          <w:lang w:val="en-GB"/>
        </w:rPr>
        <w:t>Dąbek</w:t>
      </w:r>
      <w:proofErr w:type="spellEnd"/>
      <w:r w:rsidRPr="00EF0774">
        <w:rPr>
          <w:lang w:val="en-GB"/>
        </w:rPr>
        <w:t xml:space="preserve">, L., </w:t>
      </w:r>
      <w:proofErr w:type="spellStart"/>
      <w:r w:rsidRPr="00EF0774">
        <w:rPr>
          <w:lang w:val="en-GB"/>
        </w:rPr>
        <w:t>Kapjor</w:t>
      </w:r>
      <w:proofErr w:type="spellEnd"/>
      <w:r w:rsidRPr="00EF0774">
        <w:rPr>
          <w:lang w:val="en-GB"/>
        </w:rPr>
        <w:t xml:space="preserve">, A., </w:t>
      </w:r>
      <w:r w:rsidR="003F62AB" w:rsidRPr="00EF0774">
        <w:rPr>
          <w:lang w:val="en-GB"/>
        </w:rPr>
        <w:t xml:space="preserve">&amp; </w:t>
      </w:r>
      <w:r w:rsidRPr="00EF0774">
        <w:rPr>
          <w:lang w:val="en-GB"/>
        </w:rPr>
        <w:t>Orman, Ł.</w:t>
      </w:r>
      <w:r w:rsidR="003F62AB" w:rsidRPr="00EF0774">
        <w:rPr>
          <w:lang w:val="en-GB"/>
        </w:rPr>
        <w:t xml:space="preserve"> </w:t>
      </w:r>
      <w:r w:rsidRPr="00EF0774">
        <w:rPr>
          <w:lang w:val="en-GB"/>
        </w:rPr>
        <w:t>J. (2016)</w:t>
      </w:r>
      <w:r w:rsidR="003F62AB" w:rsidRPr="00EF0774">
        <w:rPr>
          <w:lang w:val="en-GB"/>
        </w:rPr>
        <w:t>.</w:t>
      </w:r>
      <w:r w:rsidRPr="00EF0774">
        <w:rPr>
          <w:lang w:val="en-GB"/>
        </w:rPr>
        <w:t xml:space="preserve"> Ethyl alcohol boiling heat transfer on multilayer meshed surfaces. Proc. of 20th Int. Scientific  Conference on The Application of Experimental and Numerical Methods in Fluid Mechanics and Energy 2016</w:t>
      </w:r>
      <w:r w:rsidR="003F62AB" w:rsidRPr="00EF0774">
        <w:rPr>
          <w:lang w:val="en-GB"/>
        </w:rPr>
        <w:t>.</w:t>
      </w:r>
      <w:r w:rsidRPr="00EF0774">
        <w:rPr>
          <w:lang w:val="en-GB"/>
        </w:rPr>
        <w:t xml:space="preserve"> </w:t>
      </w:r>
      <w:r w:rsidRPr="00EF0774">
        <w:rPr>
          <w:i/>
          <w:iCs/>
          <w:lang w:val="en-GB"/>
        </w:rPr>
        <w:t>AIP Conference Proceedings</w:t>
      </w:r>
      <w:r w:rsidRPr="00EF0774">
        <w:rPr>
          <w:lang w:val="en-GB"/>
        </w:rPr>
        <w:t xml:space="preserve">, </w:t>
      </w:r>
      <w:r w:rsidRPr="00EF0774">
        <w:rPr>
          <w:i/>
          <w:iCs/>
          <w:lang w:val="en-GB"/>
        </w:rPr>
        <w:t>1745</w:t>
      </w:r>
      <w:r w:rsidRPr="00EF0774">
        <w:rPr>
          <w:lang w:val="en-GB"/>
        </w:rPr>
        <w:t xml:space="preserve">, 020005. </w:t>
      </w:r>
      <w:r w:rsidR="003F62AB" w:rsidRPr="003F62AB">
        <w:rPr>
          <w:lang w:val="en-GB"/>
        </w:rPr>
        <w:t>https://doi.org/</w:t>
      </w:r>
      <w:r w:rsidRPr="00EF0774">
        <w:rPr>
          <w:lang w:val="en-GB"/>
        </w:rPr>
        <w:t>10.1063/1.4953699</w:t>
      </w:r>
    </w:p>
    <w:p w14:paraId="61E14092" w14:textId="71DBB66B" w:rsidR="004F655B" w:rsidRPr="00EF0774" w:rsidRDefault="004F655B" w:rsidP="003F62AB">
      <w:pPr>
        <w:pStyle w:val="Rlit"/>
        <w:jc w:val="left"/>
        <w:rPr>
          <w:lang w:val="en-GB"/>
        </w:rPr>
      </w:pPr>
      <w:r w:rsidRPr="00EF0774">
        <w:rPr>
          <w:lang w:val="en-GB"/>
        </w:rPr>
        <w:t xml:space="preserve">Feist, W. </w:t>
      </w:r>
      <w:r w:rsidR="00E62474" w:rsidRPr="00EF0774">
        <w:rPr>
          <w:lang w:val="en-GB"/>
        </w:rPr>
        <w:t xml:space="preserve">(2007). </w:t>
      </w:r>
      <w:r w:rsidRPr="00EF0774">
        <w:rPr>
          <w:lang w:val="en-GB"/>
        </w:rPr>
        <w:t>PHPP: Far More Than Just An Energy Calculation Tool, Passive House Institute, 2007</w:t>
      </w:r>
      <w:r w:rsidR="003F62AB" w:rsidRPr="00EF0774">
        <w:rPr>
          <w:lang w:val="en-GB"/>
        </w:rPr>
        <w:t>.</w:t>
      </w:r>
      <w:r w:rsidRPr="00EF0774">
        <w:rPr>
          <w:lang w:val="en-GB"/>
        </w:rPr>
        <w:t xml:space="preserve"> </w:t>
      </w:r>
      <w:r w:rsidR="003F62AB" w:rsidRPr="00EF0774">
        <w:rPr>
          <w:lang w:val="en-GB"/>
        </w:rPr>
        <w:br/>
      </w:r>
      <w:r w:rsidRPr="00EF0774">
        <w:rPr>
          <w:lang w:val="en-GB"/>
        </w:rPr>
        <w:t>https://passiv.de/former_conferences/Passive_House_E/PHPP.html</w:t>
      </w:r>
    </w:p>
    <w:p w14:paraId="19771D1F" w14:textId="5D7AD7DD" w:rsidR="004F655B" w:rsidRPr="00B304FF" w:rsidRDefault="004F655B" w:rsidP="004F655B">
      <w:pPr>
        <w:pStyle w:val="Rlit"/>
        <w:rPr>
          <w:lang w:val="pl-PL"/>
        </w:rPr>
      </w:pPr>
      <w:r w:rsidRPr="00EF0774">
        <w:rPr>
          <w:lang w:val="en-GB"/>
        </w:rPr>
        <w:t xml:space="preserve">Feist, W., Pfluger, R. &amp; Hasper, W. </w:t>
      </w:r>
      <w:r w:rsidR="003F62AB" w:rsidRPr="00EF0774">
        <w:rPr>
          <w:lang w:val="en-GB"/>
        </w:rPr>
        <w:t xml:space="preserve">(2020). </w:t>
      </w:r>
      <w:r w:rsidRPr="00EF0774">
        <w:rPr>
          <w:lang w:val="en-GB"/>
        </w:rPr>
        <w:t>Durability of building fabric components and ventilation systems in passive houses.</w:t>
      </w:r>
      <w:r w:rsidR="003F62AB" w:rsidRPr="00EF0774">
        <w:rPr>
          <w:lang w:val="en-GB"/>
        </w:rPr>
        <w:t xml:space="preserve"> </w:t>
      </w:r>
      <w:r w:rsidRPr="00B304FF">
        <w:rPr>
          <w:i/>
          <w:iCs/>
          <w:lang w:val="pl-PL"/>
        </w:rPr>
        <w:t xml:space="preserve">Energy </w:t>
      </w:r>
      <w:proofErr w:type="spellStart"/>
      <w:r w:rsidRPr="00B304FF">
        <w:rPr>
          <w:i/>
          <w:iCs/>
          <w:lang w:val="pl-PL"/>
        </w:rPr>
        <w:t>Efficiency</w:t>
      </w:r>
      <w:proofErr w:type="spellEnd"/>
      <w:r w:rsidR="003F62AB" w:rsidRPr="00B304FF">
        <w:rPr>
          <w:lang w:val="pl-PL"/>
        </w:rPr>
        <w:t xml:space="preserve">, </w:t>
      </w:r>
      <w:r w:rsidRPr="00B304FF">
        <w:rPr>
          <w:i/>
          <w:iCs/>
          <w:lang w:val="pl-PL"/>
        </w:rPr>
        <w:t>13</w:t>
      </w:r>
      <w:r w:rsidRPr="00B304FF">
        <w:rPr>
          <w:lang w:val="pl-PL"/>
        </w:rPr>
        <w:t>, 1543</w:t>
      </w:r>
      <w:r w:rsidR="003F62AB" w:rsidRPr="00B304FF">
        <w:rPr>
          <w:lang w:val="pl-PL"/>
        </w:rPr>
        <w:t>-</w:t>
      </w:r>
      <w:r w:rsidRPr="00B304FF">
        <w:rPr>
          <w:lang w:val="pl-PL"/>
        </w:rPr>
        <w:t>1559</w:t>
      </w:r>
      <w:r w:rsidR="003F62AB" w:rsidRPr="00B304FF">
        <w:rPr>
          <w:lang w:val="pl-PL"/>
        </w:rPr>
        <w:t>.</w:t>
      </w:r>
      <w:r w:rsidRPr="00B304FF">
        <w:rPr>
          <w:lang w:val="pl-PL"/>
        </w:rPr>
        <w:t xml:space="preserve"> https://doi.org/10.1007/s12053-019-09781-3</w:t>
      </w:r>
    </w:p>
    <w:p w14:paraId="09A50050" w14:textId="34CFD975" w:rsidR="004F655B" w:rsidRPr="00B304FF" w:rsidRDefault="004F655B" w:rsidP="004F655B">
      <w:pPr>
        <w:pStyle w:val="Rlit"/>
        <w:rPr>
          <w:lang w:val="pl-PL"/>
        </w:rPr>
      </w:pPr>
      <w:proofErr w:type="spellStart"/>
      <w:r w:rsidRPr="00B304FF">
        <w:rPr>
          <w:lang w:val="pl-PL"/>
        </w:rPr>
        <w:t>Pavlenko</w:t>
      </w:r>
      <w:proofErr w:type="spellEnd"/>
      <w:r w:rsidRPr="00B304FF">
        <w:rPr>
          <w:lang w:val="pl-PL"/>
        </w:rPr>
        <w:t xml:space="preserve">, A., </w:t>
      </w:r>
      <w:r w:rsidR="003F62AB" w:rsidRPr="00B304FF">
        <w:rPr>
          <w:lang w:val="pl-PL"/>
        </w:rPr>
        <w:t xml:space="preserve">&amp; </w:t>
      </w:r>
      <w:proofErr w:type="spellStart"/>
      <w:r w:rsidRPr="00B304FF">
        <w:rPr>
          <w:lang w:val="pl-PL"/>
        </w:rPr>
        <w:t>Szkarowski</w:t>
      </w:r>
      <w:proofErr w:type="spellEnd"/>
      <w:r w:rsidRPr="00B304FF">
        <w:rPr>
          <w:lang w:val="pl-PL"/>
        </w:rPr>
        <w:t xml:space="preserve">, A. </w:t>
      </w:r>
      <w:r w:rsidR="003F62AB" w:rsidRPr="00B304FF">
        <w:rPr>
          <w:lang w:val="pl-PL"/>
        </w:rPr>
        <w:t>(20</w:t>
      </w:r>
      <w:r w:rsidR="00B83440">
        <w:rPr>
          <w:lang w:val="pl-PL"/>
        </w:rPr>
        <w:t>1</w:t>
      </w:r>
      <w:r w:rsidR="003F62AB" w:rsidRPr="00B304FF">
        <w:rPr>
          <w:lang w:val="pl-PL"/>
        </w:rPr>
        <w:t xml:space="preserve">8). </w:t>
      </w:r>
      <w:r w:rsidRPr="00EF0774">
        <w:rPr>
          <w:lang w:val="en-GB"/>
        </w:rPr>
        <w:t xml:space="preserve">Thermal insulation materials with high-porous structure based on the soluble glass and technogenic mineral fillers. </w:t>
      </w:r>
      <w:r w:rsidRPr="00B304FF">
        <w:rPr>
          <w:i/>
          <w:iCs/>
          <w:lang w:val="pl-PL"/>
        </w:rPr>
        <w:t xml:space="preserve">Rocznik Ochrona </w:t>
      </w:r>
      <w:proofErr w:type="spellStart"/>
      <w:r w:rsidRPr="00B304FF">
        <w:rPr>
          <w:i/>
          <w:iCs/>
          <w:lang w:val="pl-PL"/>
        </w:rPr>
        <w:t>Srodowiska</w:t>
      </w:r>
      <w:proofErr w:type="spellEnd"/>
      <w:r w:rsidRPr="00B304FF">
        <w:rPr>
          <w:lang w:val="pl-PL"/>
        </w:rPr>
        <w:t xml:space="preserve">, </w:t>
      </w:r>
      <w:r w:rsidRPr="00B304FF">
        <w:rPr>
          <w:i/>
          <w:iCs/>
          <w:lang w:val="pl-PL"/>
        </w:rPr>
        <w:t>20</w:t>
      </w:r>
      <w:r w:rsidRPr="00B304FF">
        <w:rPr>
          <w:lang w:val="pl-PL"/>
        </w:rPr>
        <w:t>, 725</w:t>
      </w:r>
      <w:r w:rsidR="003F62AB" w:rsidRPr="00B304FF">
        <w:rPr>
          <w:lang w:val="pl-PL"/>
        </w:rPr>
        <w:t>-</w:t>
      </w:r>
      <w:r w:rsidRPr="00B304FF">
        <w:rPr>
          <w:lang w:val="pl-PL"/>
        </w:rPr>
        <w:t>740</w:t>
      </w:r>
      <w:r w:rsidR="003F62AB" w:rsidRPr="00B304FF">
        <w:rPr>
          <w:lang w:val="pl-PL"/>
        </w:rPr>
        <w:t>.</w:t>
      </w:r>
    </w:p>
    <w:p w14:paraId="1A09AC92" w14:textId="18A0442C" w:rsidR="004F655B" w:rsidRPr="00EF0774" w:rsidRDefault="004F655B" w:rsidP="003F62AB">
      <w:pPr>
        <w:pStyle w:val="Rlit"/>
        <w:jc w:val="left"/>
        <w:rPr>
          <w:lang w:val="en-GB"/>
        </w:rPr>
      </w:pPr>
      <w:proofErr w:type="spellStart"/>
      <w:r w:rsidRPr="00B304FF">
        <w:rPr>
          <w:lang w:val="pl-PL"/>
        </w:rPr>
        <w:t>Stokowiec</w:t>
      </w:r>
      <w:proofErr w:type="spellEnd"/>
      <w:r w:rsidRPr="00B304FF">
        <w:rPr>
          <w:lang w:val="pl-PL"/>
        </w:rPr>
        <w:t xml:space="preserve">, K., </w:t>
      </w:r>
      <w:proofErr w:type="spellStart"/>
      <w:r w:rsidRPr="00B304FF">
        <w:rPr>
          <w:lang w:val="pl-PL"/>
        </w:rPr>
        <w:t>Wciślik</w:t>
      </w:r>
      <w:proofErr w:type="spellEnd"/>
      <w:r w:rsidRPr="00B304FF">
        <w:rPr>
          <w:lang w:val="pl-PL"/>
        </w:rPr>
        <w:t>, S</w:t>
      </w:r>
      <w:r w:rsidR="003F62AB" w:rsidRPr="00B304FF">
        <w:rPr>
          <w:lang w:val="pl-PL"/>
        </w:rPr>
        <w:t>.</w:t>
      </w:r>
      <w:r w:rsidRPr="00B304FF">
        <w:rPr>
          <w:lang w:val="pl-PL"/>
        </w:rPr>
        <w:t xml:space="preserve">, </w:t>
      </w:r>
      <w:r w:rsidR="003F62AB" w:rsidRPr="00B304FF">
        <w:rPr>
          <w:lang w:val="pl-PL"/>
        </w:rPr>
        <w:t xml:space="preserve">&amp; </w:t>
      </w:r>
      <w:proofErr w:type="spellStart"/>
      <w:r w:rsidRPr="00B304FF">
        <w:rPr>
          <w:lang w:val="pl-PL"/>
        </w:rPr>
        <w:t>Kotrys-Działak</w:t>
      </w:r>
      <w:proofErr w:type="spellEnd"/>
      <w:r w:rsidRPr="00B304FF">
        <w:rPr>
          <w:lang w:val="pl-PL"/>
        </w:rPr>
        <w:t>, D. (2023)</w:t>
      </w:r>
      <w:r w:rsidR="003F62AB" w:rsidRPr="00B304FF">
        <w:rPr>
          <w:lang w:val="pl-PL"/>
        </w:rPr>
        <w:t>.</w:t>
      </w:r>
      <w:r w:rsidRPr="00B304FF">
        <w:rPr>
          <w:lang w:val="pl-PL"/>
        </w:rPr>
        <w:t xml:space="preserve"> </w:t>
      </w:r>
      <w:r w:rsidRPr="00EF0774">
        <w:rPr>
          <w:lang w:val="en-GB"/>
        </w:rPr>
        <w:t>Innovative modernization of building heating systems: The</w:t>
      </w:r>
      <w:r w:rsidR="007402A4">
        <w:rPr>
          <w:lang w:val="en-GB"/>
        </w:rPr>
        <w:t> </w:t>
      </w:r>
      <w:r w:rsidRPr="00EF0774">
        <w:rPr>
          <w:lang w:val="en-GB"/>
        </w:rPr>
        <w:t xml:space="preserve">economy and ecology of a hybrid district-heating substation. </w:t>
      </w:r>
      <w:r w:rsidRPr="00EF0774">
        <w:rPr>
          <w:i/>
          <w:iCs/>
          <w:lang w:val="en-GB"/>
        </w:rPr>
        <w:t>Inventions</w:t>
      </w:r>
      <w:r w:rsidR="003F62AB" w:rsidRPr="00EF0774">
        <w:rPr>
          <w:lang w:val="en-GB"/>
        </w:rPr>
        <w:t>,</w:t>
      </w:r>
      <w:r w:rsidRPr="00EF0774">
        <w:rPr>
          <w:lang w:val="en-GB"/>
        </w:rPr>
        <w:t xml:space="preserve"> 8.1</w:t>
      </w:r>
      <w:r w:rsidR="003F62AB" w:rsidRPr="00EF0774">
        <w:rPr>
          <w:lang w:val="en-GB"/>
        </w:rPr>
        <w:t>,</w:t>
      </w:r>
      <w:r w:rsidRPr="00EF0774">
        <w:rPr>
          <w:lang w:val="en-GB"/>
        </w:rPr>
        <w:t xml:space="preserve"> 43</w:t>
      </w:r>
      <w:r w:rsidR="003F62AB" w:rsidRPr="00EF0774">
        <w:rPr>
          <w:lang w:val="en-GB"/>
        </w:rPr>
        <w:t>.</w:t>
      </w:r>
      <w:r w:rsidRPr="00EF0774">
        <w:rPr>
          <w:lang w:val="en-GB"/>
        </w:rPr>
        <w:t xml:space="preserve"> </w:t>
      </w:r>
      <w:r w:rsidR="003F62AB" w:rsidRPr="00EF0774">
        <w:rPr>
          <w:lang w:val="en-GB"/>
        </w:rPr>
        <w:br/>
      </w:r>
      <w:r w:rsidRPr="00EF0774">
        <w:rPr>
          <w:lang w:val="en-GB"/>
        </w:rPr>
        <w:t>https://doi.org/10.3390/inventions8010043</w:t>
      </w:r>
    </w:p>
    <w:p w14:paraId="002E16AA" w14:textId="22AB02BC" w:rsidR="004F655B" w:rsidRPr="00EF0774" w:rsidRDefault="004F655B" w:rsidP="003F62AB">
      <w:pPr>
        <w:pStyle w:val="Rlit"/>
        <w:jc w:val="left"/>
        <w:rPr>
          <w:lang w:val="en-GB"/>
        </w:rPr>
      </w:pPr>
      <w:proofErr w:type="spellStart"/>
      <w:r w:rsidRPr="00EF0774">
        <w:rPr>
          <w:lang w:val="en-GB"/>
        </w:rPr>
        <w:t>Wciślik</w:t>
      </w:r>
      <w:proofErr w:type="spellEnd"/>
      <w:r w:rsidRPr="00EF0774">
        <w:rPr>
          <w:lang w:val="en-GB"/>
        </w:rPr>
        <w:t>, S</w:t>
      </w:r>
      <w:r w:rsidR="003F62AB" w:rsidRPr="00EF0774">
        <w:rPr>
          <w:lang w:val="en-GB"/>
        </w:rPr>
        <w:t>.</w:t>
      </w:r>
      <w:r w:rsidRPr="00EF0774">
        <w:rPr>
          <w:lang w:val="en-GB"/>
        </w:rPr>
        <w:t xml:space="preserve"> (2017)</w:t>
      </w:r>
      <w:r w:rsidR="003F62AB" w:rsidRPr="00EF0774">
        <w:rPr>
          <w:lang w:val="en-GB"/>
        </w:rPr>
        <w:t>.</w:t>
      </w:r>
      <w:r w:rsidRPr="00EF0774">
        <w:rPr>
          <w:lang w:val="en-GB"/>
        </w:rPr>
        <w:t xml:space="preserve"> </w:t>
      </w:r>
      <w:r w:rsidRPr="00EF0774">
        <w:rPr>
          <w:i/>
          <w:iCs/>
          <w:lang w:val="en-GB"/>
        </w:rPr>
        <w:t xml:space="preserve">Energy efficiency and economic analysis of the </w:t>
      </w:r>
      <w:proofErr w:type="spellStart"/>
      <w:r w:rsidRPr="00EF0774">
        <w:rPr>
          <w:i/>
          <w:iCs/>
          <w:lang w:val="en-GB"/>
        </w:rPr>
        <w:t>thermomodernization</w:t>
      </w:r>
      <w:proofErr w:type="spellEnd"/>
      <w:r w:rsidRPr="00EF0774">
        <w:rPr>
          <w:i/>
          <w:iCs/>
          <w:lang w:val="en-GB"/>
        </w:rPr>
        <w:t xml:space="preserve"> of forest lodges in the </w:t>
      </w:r>
      <w:proofErr w:type="spellStart"/>
      <w:r w:rsidRPr="00EF0774">
        <w:rPr>
          <w:i/>
          <w:iCs/>
          <w:lang w:val="en-GB"/>
        </w:rPr>
        <w:t>Świętokrzyski</w:t>
      </w:r>
      <w:proofErr w:type="spellEnd"/>
      <w:r w:rsidRPr="00EF0774">
        <w:rPr>
          <w:i/>
          <w:iCs/>
          <w:lang w:val="en-GB"/>
        </w:rPr>
        <w:t xml:space="preserve"> National Park</w:t>
      </w:r>
      <w:r w:rsidRPr="00EF0774">
        <w:rPr>
          <w:lang w:val="en-GB"/>
        </w:rPr>
        <w:t>. In: EPJ Web of Conferences. EDP Sciences, p. 02144</w:t>
      </w:r>
      <w:r w:rsidR="003F62AB" w:rsidRPr="00EF0774">
        <w:rPr>
          <w:lang w:val="en-GB"/>
        </w:rPr>
        <w:t>.</w:t>
      </w:r>
      <w:r w:rsidRPr="00EF0774">
        <w:rPr>
          <w:lang w:val="en-GB"/>
        </w:rPr>
        <w:t xml:space="preserve"> https://doi.org/10.1051/epjconf/201714302144</w:t>
      </w:r>
    </w:p>
    <w:p w14:paraId="03281F06" w14:textId="3BA87266" w:rsidR="004F655B" w:rsidRPr="00EF0774" w:rsidRDefault="004F655B" w:rsidP="004F655B">
      <w:pPr>
        <w:pStyle w:val="Rlit"/>
        <w:rPr>
          <w:lang w:val="en-GB"/>
        </w:rPr>
      </w:pPr>
      <w:proofErr w:type="spellStart"/>
      <w:r w:rsidRPr="00B304FF">
        <w:rPr>
          <w:lang w:val="pl-PL"/>
        </w:rPr>
        <w:t>Wciślik</w:t>
      </w:r>
      <w:proofErr w:type="spellEnd"/>
      <w:r w:rsidRPr="00B304FF">
        <w:rPr>
          <w:lang w:val="pl-PL"/>
        </w:rPr>
        <w:t>, S</w:t>
      </w:r>
      <w:r w:rsidR="003F62AB" w:rsidRPr="00B304FF">
        <w:rPr>
          <w:lang w:val="pl-PL"/>
        </w:rPr>
        <w:t>., &amp;</w:t>
      </w:r>
      <w:r w:rsidRPr="00B304FF">
        <w:rPr>
          <w:lang w:val="pl-PL"/>
        </w:rPr>
        <w:t xml:space="preserve"> </w:t>
      </w:r>
      <w:proofErr w:type="spellStart"/>
      <w:r w:rsidRPr="00B304FF">
        <w:rPr>
          <w:lang w:val="pl-PL"/>
        </w:rPr>
        <w:t>Kotrys-Działak</w:t>
      </w:r>
      <w:proofErr w:type="spellEnd"/>
      <w:r w:rsidRPr="00B304FF">
        <w:rPr>
          <w:lang w:val="pl-PL"/>
        </w:rPr>
        <w:t>, D</w:t>
      </w:r>
      <w:r w:rsidR="003F62AB" w:rsidRPr="00B304FF">
        <w:rPr>
          <w:lang w:val="pl-PL"/>
        </w:rPr>
        <w:t>.</w:t>
      </w:r>
      <w:r w:rsidRPr="00B304FF">
        <w:rPr>
          <w:lang w:val="pl-PL"/>
        </w:rPr>
        <w:t xml:space="preserve"> (2021). </w:t>
      </w:r>
      <w:r w:rsidRPr="00EF0774">
        <w:rPr>
          <w:lang w:val="en-GB"/>
        </w:rPr>
        <w:t xml:space="preserve">Thermal building upgrade with off-grid PV system: a Polish case. </w:t>
      </w:r>
      <w:r w:rsidRPr="00EF0774">
        <w:rPr>
          <w:i/>
          <w:iCs/>
          <w:lang w:val="en-GB"/>
        </w:rPr>
        <w:t>Energy Efficiency</w:t>
      </w:r>
      <w:r w:rsidR="003F62AB" w:rsidRPr="00EF0774">
        <w:rPr>
          <w:lang w:val="en-GB"/>
        </w:rPr>
        <w:t xml:space="preserve">, </w:t>
      </w:r>
      <w:r w:rsidRPr="00EF0774">
        <w:rPr>
          <w:i/>
          <w:iCs/>
          <w:lang w:val="en-GB"/>
        </w:rPr>
        <w:t>14.7</w:t>
      </w:r>
      <w:r w:rsidR="003F62AB" w:rsidRPr="00EF0774">
        <w:rPr>
          <w:lang w:val="en-GB"/>
        </w:rPr>
        <w:t>,</w:t>
      </w:r>
      <w:r w:rsidRPr="00EF0774">
        <w:rPr>
          <w:lang w:val="en-GB"/>
        </w:rPr>
        <w:t xml:space="preserve"> 70</w:t>
      </w:r>
      <w:r w:rsidR="003F62AB" w:rsidRPr="00EF0774">
        <w:rPr>
          <w:lang w:val="en-GB"/>
        </w:rPr>
        <w:t>.</w:t>
      </w:r>
      <w:r w:rsidRPr="00EF0774">
        <w:rPr>
          <w:lang w:val="en-GB"/>
        </w:rPr>
        <w:t xml:space="preserve"> https://doi.org/10.1007/s12053-021-09980-x</w:t>
      </w:r>
    </w:p>
    <w:bookmarkEnd w:id="4"/>
    <w:bookmarkEnd w:id="5"/>
    <w:bookmarkEnd w:id="6"/>
    <w:bookmarkEnd w:id="7"/>
    <w:p w14:paraId="2F386D2E" w14:textId="77777777" w:rsidR="004F655B" w:rsidRPr="00EF0774" w:rsidRDefault="004F655B" w:rsidP="004F655B">
      <w:pPr>
        <w:pStyle w:val="Rlit"/>
        <w:rPr>
          <w:lang w:val="en-GB"/>
        </w:rPr>
      </w:pPr>
    </w:p>
    <w:p w14:paraId="75574B54" w14:textId="76A72B4C" w:rsidR="004F655B" w:rsidRPr="00EF0774" w:rsidRDefault="004F655B" w:rsidP="004F655B">
      <w:pPr>
        <w:pStyle w:val="Rlit"/>
        <w:rPr>
          <w:lang w:val="en-GB"/>
        </w:rPr>
      </w:pPr>
      <w:r w:rsidRPr="00EF0774">
        <w:rPr>
          <w:lang w:val="en-GB"/>
        </w:rPr>
        <w:t xml:space="preserve">Construction Law </w:t>
      </w:r>
      <w:r w:rsidR="003F62AB" w:rsidRPr="00EF0774">
        <w:rPr>
          <w:lang w:val="en-GB"/>
        </w:rPr>
        <w:t>–</w:t>
      </w:r>
      <w:r w:rsidRPr="00EF0774">
        <w:rPr>
          <w:lang w:val="en-GB"/>
        </w:rPr>
        <w:t xml:space="preserve"> Act of 7 July 1994 </w:t>
      </w:r>
      <w:r w:rsidR="003F62AB" w:rsidRPr="00EF0774">
        <w:rPr>
          <w:lang w:val="en-GB"/>
        </w:rPr>
        <w:t>–</w:t>
      </w:r>
      <w:r w:rsidRPr="00EF0774">
        <w:rPr>
          <w:lang w:val="en-GB"/>
        </w:rPr>
        <w:t xml:space="preserve"> Journal of Laws of 2025, item 418.</w:t>
      </w:r>
    </w:p>
    <w:p w14:paraId="30F1CDC7" w14:textId="7E53AD62" w:rsidR="004F655B" w:rsidRPr="00EF0774" w:rsidRDefault="004F655B" w:rsidP="004F655B">
      <w:pPr>
        <w:pStyle w:val="Rlit"/>
        <w:rPr>
          <w:lang w:val="en-GB"/>
        </w:rPr>
      </w:pPr>
      <w:r w:rsidRPr="00EF0774">
        <w:rPr>
          <w:lang w:val="en-GB"/>
        </w:rPr>
        <w:t>Directive 2008/16/EC of 15 February 2008 amending Directive 98/8/EC of the European Parliament and of the Council to include etofenprox as an active substance in Annex I. Official Journal of the European Union, L 42, 16.2.2008, p.</w:t>
      </w:r>
      <w:r w:rsidR="007402A4">
        <w:rPr>
          <w:lang w:val="en-GB"/>
        </w:rPr>
        <w:t> </w:t>
      </w:r>
      <w:r w:rsidRPr="00EF0774">
        <w:rPr>
          <w:lang w:val="en-GB"/>
        </w:rPr>
        <w:t>48</w:t>
      </w:r>
      <w:r w:rsidR="003F62AB" w:rsidRPr="00EF0774">
        <w:rPr>
          <w:lang w:val="en-GB"/>
        </w:rPr>
        <w:t>-</w:t>
      </w:r>
      <w:r w:rsidRPr="00EF0774">
        <w:rPr>
          <w:lang w:val="en-GB"/>
        </w:rPr>
        <w:t>51.</w:t>
      </w:r>
    </w:p>
    <w:p w14:paraId="4770134D" w14:textId="77777777" w:rsidR="004F655B" w:rsidRPr="00EF0774" w:rsidRDefault="004F655B" w:rsidP="004F655B">
      <w:pPr>
        <w:pStyle w:val="Rlit"/>
        <w:rPr>
          <w:lang w:val="en-GB"/>
        </w:rPr>
      </w:pPr>
      <w:r w:rsidRPr="00EF0774">
        <w:rPr>
          <w:lang w:val="en-GB"/>
        </w:rPr>
        <w:t>Directive 2010/31/EU of The European Parliament and of the Council of 19 May 2010 on the energy performance of buildings (OJ EU L of 18 June 2010).</w:t>
      </w:r>
    </w:p>
    <w:p w14:paraId="31A139CE" w14:textId="77777777" w:rsidR="004F655B" w:rsidRPr="00EF0774" w:rsidRDefault="004F655B" w:rsidP="004F655B">
      <w:pPr>
        <w:pStyle w:val="Rlit"/>
        <w:rPr>
          <w:lang w:val="en-GB"/>
        </w:rPr>
      </w:pPr>
      <w:r w:rsidRPr="00EF0774">
        <w:rPr>
          <w:lang w:val="en-GB"/>
        </w:rPr>
        <w:t xml:space="preserve">Electricity 2024: Executive Summary. International Energy Agency, 2024. </w:t>
      </w:r>
    </w:p>
    <w:p w14:paraId="11335C98" w14:textId="77777777" w:rsidR="004F655B" w:rsidRPr="00EF0774" w:rsidRDefault="004F655B" w:rsidP="004F655B">
      <w:pPr>
        <w:pStyle w:val="Rlit"/>
        <w:rPr>
          <w:lang w:val="en-GB"/>
        </w:rPr>
      </w:pPr>
      <w:r w:rsidRPr="00EF0774">
        <w:rPr>
          <w:lang w:val="en-GB"/>
        </w:rPr>
        <w:t>Energy Institute. Statistical Review of World Energy, 2024.</w:t>
      </w:r>
    </w:p>
    <w:p w14:paraId="7A73F501" w14:textId="77777777" w:rsidR="004F655B" w:rsidRPr="00EF0774" w:rsidRDefault="004F655B" w:rsidP="004F655B">
      <w:pPr>
        <w:pStyle w:val="Rlit"/>
        <w:rPr>
          <w:lang w:val="en-GB"/>
        </w:rPr>
      </w:pPr>
      <w:hyperlink r:id="rId21" w:tgtFrame="_new" w:history="1">
        <w:r w:rsidRPr="00EF0774">
          <w:rPr>
            <w:lang w:val="en-GB"/>
          </w:rPr>
          <w:t>https://hexagreen.pl/</w:t>
        </w:r>
      </w:hyperlink>
      <w:r w:rsidRPr="00EF0774">
        <w:rPr>
          <w:lang w:val="en-GB"/>
        </w:rPr>
        <w:t xml:space="preserve"> [access 13.05.2025]</w:t>
      </w:r>
    </w:p>
    <w:p w14:paraId="4D8B13A2" w14:textId="77777777" w:rsidR="004F655B" w:rsidRPr="00EF0774" w:rsidRDefault="004F655B" w:rsidP="004F655B">
      <w:pPr>
        <w:pStyle w:val="Rlit"/>
        <w:rPr>
          <w:lang w:val="en-GB"/>
        </w:rPr>
      </w:pPr>
      <w:r w:rsidRPr="00EF0774">
        <w:rPr>
          <w:lang w:val="en-GB"/>
        </w:rPr>
        <w:t>https://passivehouse-database.org [access 13.05.2025]</w:t>
      </w:r>
    </w:p>
    <w:p w14:paraId="6B7D19D2" w14:textId="4DEF4128" w:rsidR="004F655B" w:rsidRPr="00EF0774" w:rsidRDefault="004F655B" w:rsidP="004F655B">
      <w:pPr>
        <w:pStyle w:val="Rlit"/>
        <w:rPr>
          <w:lang w:val="en-GB"/>
        </w:rPr>
      </w:pPr>
      <w:r w:rsidRPr="00EF0774">
        <w:rPr>
          <w:lang w:val="en-GB"/>
        </w:rPr>
        <w:lastRenderedPageBreak/>
        <w:t xml:space="preserve">Journal of Laws 2015, item 376 </w:t>
      </w:r>
      <w:r w:rsidR="003F62AB" w:rsidRPr="00EF0774">
        <w:rPr>
          <w:lang w:val="en-GB"/>
        </w:rPr>
        <w:t>–</w:t>
      </w:r>
      <w:r w:rsidRPr="00EF0774">
        <w:rPr>
          <w:lang w:val="en-GB"/>
        </w:rPr>
        <w:t xml:space="preserve"> Regulation of the Minister of Infrastructure and Development of 27 February 2015 on the methodology for determining the energy performance of a building or part of a building and energy performance certificates.</w:t>
      </w:r>
    </w:p>
    <w:p w14:paraId="395483AD" w14:textId="77777777" w:rsidR="004F655B" w:rsidRPr="00EF0774" w:rsidRDefault="004F655B" w:rsidP="004F655B">
      <w:pPr>
        <w:pStyle w:val="Rlit"/>
        <w:rPr>
          <w:lang w:val="en-GB"/>
        </w:rPr>
      </w:pPr>
      <w:r w:rsidRPr="00EF0774">
        <w:rPr>
          <w:lang w:val="en-GB"/>
        </w:rPr>
        <w:t xml:space="preserve">Journal of Laws of 2014, item 1200, as amended. Act of 29 August 2014 on the energy performance of buildings. </w:t>
      </w:r>
    </w:p>
    <w:p w14:paraId="7A4C5D62" w14:textId="6EA36F4C" w:rsidR="004F655B" w:rsidRPr="00EF0774" w:rsidRDefault="004F655B" w:rsidP="004F655B">
      <w:pPr>
        <w:pStyle w:val="Rlit"/>
        <w:rPr>
          <w:lang w:val="en-GB"/>
        </w:rPr>
      </w:pPr>
      <w:r w:rsidRPr="00EF0774">
        <w:rPr>
          <w:lang w:val="en-GB"/>
        </w:rPr>
        <w:t>Ministry of Infrastructure (2002)</w:t>
      </w:r>
      <w:r w:rsidR="003F62AB" w:rsidRPr="00EF0774">
        <w:rPr>
          <w:lang w:val="en-GB"/>
        </w:rPr>
        <w:t>.</w:t>
      </w:r>
      <w:r w:rsidRPr="00EF0774">
        <w:rPr>
          <w:lang w:val="en-GB"/>
        </w:rPr>
        <w:t xml:space="preserve"> Regulation of 12 April 2002 on the technical conditions to be met by buildings and their location (Journal of Laws 2002 No. 75, item 690); with subsequent changes.</w:t>
      </w:r>
    </w:p>
    <w:p w14:paraId="5EA77B20" w14:textId="77777777" w:rsidR="004F655B" w:rsidRPr="00EF0774" w:rsidRDefault="004F655B" w:rsidP="004F655B">
      <w:pPr>
        <w:pStyle w:val="Rlit"/>
        <w:rPr>
          <w:lang w:val="en-GB"/>
        </w:rPr>
      </w:pPr>
      <w:r w:rsidRPr="00EF0774">
        <w:rPr>
          <w:lang w:val="en-GB"/>
        </w:rPr>
        <w:t xml:space="preserve">Ministry of Infrastructure and Construction (2017). Regulation of 14 November 2017 amending the regulation on the technical conditions to be met by buildings and their location (Journal of Laws 2017, item 2285); with subsequent changes. </w:t>
      </w:r>
    </w:p>
    <w:p w14:paraId="5A2B64A6" w14:textId="0EF1B9AA" w:rsidR="004F655B" w:rsidRPr="00EF0774" w:rsidRDefault="004F655B" w:rsidP="004F655B">
      <w:pPr>
        <w:pStyle w:val="Rlit"/>
        <w:rPr>
          <w:lang w:val="en-GB"/>
        </w:rPr>
      </w:pPr>
      <w:r w:rsidRPr="00EF0774">
        <w:rPr>
          <w:lang w:val="en-GB"/>
        </w:rPr>
        <w:t>Passive House Institute (2023)</w:t>
      </w:r>
      <w:r w:rsidR="003F62AB" w:rsidRPr="00EF0774">
        <w:rPr>
          <w:lang w:val="en-GB"/>
        </w:rPr>
        <w:t>.</w:t>
      </w:r>
      <w:r w:rsidRPr="00EF0774">
        <w:rPr>
          <w:lang w:val="en-GB"/>
        </w:rPr>
        <w:t xml:space="preserve"> Criteria for Buildings: Passive House – </w:t>
      </w:r>
      <w:proofErr w:type="spellStart"/>
      <w:r w:rsidRPr="00EF0774">
        <w:rPr>
          <w:lang w:val="en-GB"/>
        </w:rPr>
        <w:t>EnerPHit</w:t>
      </w:r>
      <w:proofErr w:type="spellEnd"/>
      <w:r w:rsidRPr="00EF0774">
        <w:rPr>
          <w:lang w:val="en-GB"/>
        </w:rPr>
        <w:t xml:space="preserve"> – PHI Low Energy Building (Version 10c, IP). Darmstadt, Germany.</w:t>
      </w:r>
    </w:p>
    <w:p w14:paraId="4DC10EF8" w14:textId="77777777" w:rsidR="004F655B" w:rsidRPr="00EF0774" w:rsidRDefault="004F655B" w:rsidP="004F655B">
      <w:pPr>
        <w:pStyle w:val="Rlit"/>
        <w:rPr>
          <w:lang w:val="en-GB"/>
        </w:rPr>
      </w:pPr>
      <w:r w:rsidRPr="00EF0774">
        <w:rPr>
          <w:lang w:val="en-GB"/>
        </w:rPr>
        <w:t>Regulation of the Minister of Development, Labour and Technology of 21 December 2020 amending the regulation on the technical conditions to be met by buildings and their location, Journal of Laws of 2020, item 2351; with subsequent changes.</w:t>
      </w:r>
    </w:p>
    <w:p w14:paraId="026811B2" w14:textId="593B3DE7" w:rsidR="004F655B" w:rsidRPr="00EF0774" w:rsidRDefault="004F655B" w:rsidP="004F655B">
      <w:pPr>
        <w:pStyle w:val="Rlit"/>
        <w:rPr>
          <w:lang w:val="en-GB"/>
        </w:rPr>
      </w:pPr>
      <w:r w:rsidRPr="00EF0774">
        <w:rPr>
          <w:lang w:val="en-GB"/>
        </w:rPr>
        <w:t>World Energy Outlook 2024</w:t>
      </w:r>
      <w:r w:rsidR="003F62AB" w:rsidRPr="00EF0774">
        <w:rPr>
          <w:lang w:val="en-GB"/>
        </w:rPr>
        <w:t>.</w:t>
      </w:r>
      <w:r w:rsidRPr="00EF0774">
        <w:rPr>
          <w:lang w:val="en-GB"/>
        </w:rPr>
        <w:t xml:space="preserve"> Pathways for the Energy Mix. International Energy Agency, 2024.</w:t>
      </w:r>
    </w:p>
    <w:p w14:paraId="69535382" w14:textId="6CB3C2D6" w:rsidR="00E45378" w:rsidRPr="00EF0774" w:rsidRDefault="00E45378" w:rsidP="00D37BEC">
      <w:pPr>
        <w:ind w:left="426" w:hanging="426"/>
        <w:jc w:val="both"/>
        <w:rPr>
          <w:sz w:val="20"/>
          <w:lang w:val="en-GB"/>
        </w:rPr>
      </w:pPr>
    </w:p>
    <w:sectPr w:rsidR="00E45378" w:rsidRPr="00EF0774" w:rsidSect="00A01FCE">
      <w:headerReference w:type="even" r:id="rId22"/>
      <w:headerReference w:type="default" r:id="rId23"/>
      <w:footerReference w:type="first" r:id="rId24"/>
      <w:pgSz w:w="11907" w:h="16840" w:code="9"/>
      <w:pgMar w:top="1134" w:right="1134" w:bottom="1134" w:left="1134" w:header="567" w:footer="567" w:gutter="0"/>
      <w:pgNumType w:start="437"/>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E74359" w14:textId="77777777" w:rsidR="009F5C1D" w:rsidRDefault="009F5C1D" w:rsidP="004F655B">
      <w:r>
        <w:separator/>
      </w:r>
    </w:p>
  </w:endnote>
  <w:endnote w:type="continuationSeparator" w:id="0">
    <w:p w14:paraId="19188A54" w14:textId="77777777" w:rsidR="009F5C1D" w:rsidRDefault="009F5C1D" w:rsidP="004F65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EFF" w:usb1="C000785B" w:usb2="00000009" w:usb3="00000000" w:csb0="000001FF" w:csb1="00000000"/>
  </w:font>
  <w:font w:name="FormataOTF-Bold">
    <w:panose1 w:val="00000000000000000000"/>
    <w:charset w:val="00"/>
    <w:family w:val="auto"/>
    <w:notTrueType/>
    <w:pitch w:val="default"/>
    <w:sig w:usb0="00000003" w:usb1="00000000" w:usb2="00000000" w:usb3="00000000" w:csb0="00000001" w:csb1="00000000"/>
  </w:font>
  <w:font w:name="TimesLTStd-Roman">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EE"/>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Siatka"/>
      <w:tblW w:w="0" w:type="auto"/>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5387"/>
    </w:tblGrid>
    <w:tr w:rsidR="004F655B" w:rsidRPr="00854FB3" w14:paraId="2072F8C0" w14:textId="77777777" w:rsidTr="00295DE3">
      <w:trPr>
        <w:trHeight w:val="261"/>
      </w:trPr>
      <w:tc>
        <w:tcPr>
          <w:tcW w:w="1384" w:type="dxa"/>
          <w:vAlign w:val="center"/>
        </w:tcPr>
        <w:p w14:paraId="4AB0AF06" w14:textId="77777777" w:rsidR="004F655B" w:rsidRPr="00854FB3" w:rsidRDefault="004F655B" w:rsidP="004F655B">
          <w:r w:rsidRPr="00854FB3">
            <w:rPr>
              <w:noProof/>
            </w:rPr>
            <w:drawing>
              <wp:inline distT="0" distB="0" distL="0" distR="0" wp14:anchorId="05A4224C" wp14:editId="04C46A32">
                <wp:extent cx="682388" cy="239947"/>
                <wp:effectExtent l="0" t="0" r="0" b="0"/>
                <wp:docPr id="907929794" name="Obraz 37" descr="C:\Users\Tomek-Praca\AppData\Local\Microsoft\Windows\INetCache\Content.MSO\6854E8B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mek-Praca\AppData\Local\Microsoft\Windows\INetCache\Content.MSO\6854E8BE.t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2102" cy="282042"/>
                        </a:xfrm>
                        <a:prstGeom prst="rect">
                          <a:avLst/>
                        </a:prstGeom>
                        <a:noFill/>
                        <a:ln>
                          <a:noFill/>
                        </a:ln>
                      </pic:spPr>
                    </pic:pic>
                  </a:graphicData>
                </a:graphic>
              </wp:inline>
            </w:drawing>
          </w:r>
        </w:p>
      </w:tc>
      <w:tc>
        <w:tcPr>
          <w:tcW w:w="5387" w:type="dxa"/>
          <w:vAlign w:val="center"/>
        </w:tcPr>
        <w:p w14:paraId="773752DE" w14:textId="77777777" w:rsidR="004F655B" w:rsidRPr="00854FB3" w:rsidRDefault="004F655B" w:rsidP="004F655B">
          <w:pPr>
            <w:rPr>
              <w:sz w:val="18"/>
              <w:szCs w:val="18"/>
              <w:lang w:val="en-GB"/>
            </w:rPr>
          </w:pPr>
          <w:r w:rsidRPr="00854FB3">
            <w:rPr>
              <w:sz w:val="18"/>
              <w:szCs w:val="18"/>
              <w:lang w:val="en-GB"/>
            </w:rPr>
            <w:t>© 2025. Author(s). This work is licensed under a Creative Commons Attribution 4.0 International License (CC BY-SA)</w:t>
          </w:r>
        </w:p>
      </w:tc>
    </w:tr>
  </w:tbl>
  <w:p w14:paraId="75BD9904" w14:textId="77777777" w:rsidR="004F655B" w:rsidRPr="0016360D" w:rsidRDefault="004F655B" w:rsidP="004F655B">
    <w:pPr>
      <w:pStyle w:val="Stopka"/>
      <w:rPr>
        <w:sz w:val="8"/>
        <w:szCs w:val="8"/>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06DC4D" w14:textId="77777777" w:rsidR="009F5C1D" w:rsidRDefault="009F5C1D" w:rsidP="004F655B">
      <w:r>
        <w:separator/>
      </w:r>
    </w:p>
  </w:footnote>
  <w:footnote w:type="continuationSeparator" w:id="0">
    <w:p w14:paraId="463E1F1B" w14:textId="77777777" w:rsidR="009F5C1D" w:rsidRDefault="009F5C1D" w:rsidP="004F65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9" w:type="dxa"/>
      <w:tblBorders>
        <w:bottom w:val="single" w:sz="8" w:space="0" w:color="auto"/>
      </w:tblBorders>
      <w:tblCellMar>
        <w:left w:w="0" w:type="dxa"/>
        <w:right w:w="0" w:type="dxa"/>
      </w:tblCellMar>
      <w:tblLook w:val="04A0" w:firstRow="1" w:lastRow="0" w:firstColumn="1" w:lastColumn="0" w:noHBand="0" w:noVBand="1"/>
    </w:tblPr>
    <w:tblGrid>
      <w:gridCol w:w="397"/>
      <w:gridCol w:w="9242"/>
    </w:tblGrid>
    <w:tr w:rsidR="004F655B" w:rsidRPr="007722BF" w14:paraId="415D4847" w14:textId="77777777" w:rsidTr="00295DE3">
      <w:trPr>
        <w:trHeight w:hRule="exact" w:val="284"/>
      </w:trPr>
      <w:tc>
        <w:tcPr>
          <w:tcW w:w="397" w:type="dxa"/>
          <w:vAlign w:val="center"/>
        </w:tcPr>
        <w:p w14:paraId="383C8C48" w14:textId="77777777" w:rsidR="004F655B" w:rsidRPr="007722BF" w:rsidRDefault="004F655B" w:rsidP="004F655B">
          <w:pPr>
            <w:pStyle w:val="Nagwek"/>
            <w:rPr>
              <w:rFonts w:ascii="Arial" w:hAnsi="Arial" w:cs="Arial"/>
              <w:i/>
              <w:sz w:val="20"/>
              <w:lang w:val="en-GB"/>
            </w:rPr>
          </w:pPr>
          <w:r w:rsidRPr="007722BF">
            <w:rPr>
              <w:rFonts w:ascii="Arial" w:hAnsi="Arial" w:cs="Arial"/>
              <w:sz w:val="20"/>
              <w:lang w:val="en-GB"/>
            </w:rPr>
            <w:fldChar w:fldCharType="begin"/>
          </w:r>
          <w:r w:rsidRPr="007722BF">
            <w:rPr>
              <w:rFonts w:ascii="Arial" w:hAnsi="Arial" w:cs="Arial"/>
              <w:sz w:val="20"/>
              <w:lang w:val="en-GB"/>
            </w:rPr>
            <w:instrText xml:space="preserve"> PAGE   \* MERGEFORMAT </w:instrText>
          </w:r>
          <w:r w:rsidRPr="007722BF">
            <w:rPr>
              <w:rFonts w:ascii="Arial" w:hAnsi="Arial" w:cs="Arial"/>
              <w:sz w:val="20"/>
              <w:lang w:val="en-GB"/>
            </w:rPr>
            <w:fldChar w:fldCharType="separate"/>
          </w:r>
          <w:r w:rsidRPr="007722BF">
            <w:rPr>
              <w:rFonts w:ascii="Arial" w:hAnsi="Arial" w:cs="Arial"/>
              <w:sz w:val="20"/>
              <w:lang w:val="en-GB"/>
            </w:rPr>
            <w:t>2</w:t>
          </w:r>
          <w:r w:rsidRPr="007722BF">
            <w:rPr>
              <w:rFonts w:ascii="Arial" w:hAnsi="Arial" w:cs="Arial"/>
              <w:sz w:val="20"/>
              <w:lang w:val="en-GB"/>
            </w:rPr>
            <w:fldChar w:fldCharType="end"/>
          </w:r>
        </w:p>
      </w:tc>
      <w:tc>
        <w:tcPr>
          <w:tcW w:w="9242" w:type="dxa"/>
          <w:vAlign w:val="center"/>
        </w:tcPr>
        <w:p w14:paraId="05DE6F37" w14:textId="169BFFCB" w:rsidR="004F655B" w:rsidRPr="007722BF" w:rsidRDefault="004F655B" w:rsidP="004F655B">
          <w:pPr>
            <w:pStyle w:val="Nagwek"/>
            <w:jc w:val="center"/>
            <w:rPr>
              <w:rFonts w:ascii="Arial" w:hAnsi="Arial" w:cs="Arial"/>
              <w:i/>
              <w:sz w:val="20"/>
            </w:rPr>
          </w:pPr>
          <w:r w:rsidRPr="007722BF">
            <w:rPr>
              <w:rFonts w:ascii="Arial" w:hAnsi="Arial" w:cs="Arial"/>
              <w:i/>
              <w:sz w:val="20"/>
            </w:rPr>
            <w:t xml:space="preserve">Sylwia </w:t>
          </w:r>
          <w:proofErr w:type="spellStart"/>
          <w:r w:rsidRPr="007722BF">
            <w:rPr>
              <w:rFonts w:ascii="Arial" w:hAnsi="Arial" w:cs="Arial"/>
              <w:i/>
              <w:sz w:val="20"/>
            </w:rPr>
            <w:t>Wciślik</w:t>
          </w:r>
          <w:proofErr w:type="spellEnd"/>
        </w:p>
      </w:tc>
    </w:tr>
  </w:tbl>
  <w:p w14:paraId="32AAA795" w14:textId="77777777" w:rsidR="004F655B" w:rsidRPr="00E90ABA" w:rsidRDefault="004F655B" w:rsidP="004F655B">
    <w:pPr>
      <w:pStyle w:val="Nagwek"/>
      <w:rPr>
        <w:sz w:val="6"/>
        <w:szCs w:val="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40" w:type="dxa"/>
      <w:jc w:val="right"/>
      <w:tblBorders>
        <w:bottom w:val="single" w:sz="8" w:space="0" w:color="auto"/>
      </w:tblBorders>
      <w:tblCellMar>
        <w:left w:w="0" w:type="dxa"/>
        <w:right w:w="0" w:type="dxa"/>
      </w:tblCellMar>
      <w:tblLook w:val="04A0" w:firstRow="1" w:lastRow="0" w:firstColumn="1" w:lastColumn="0" w:noHBand="0" w:noVBand="1"/>
    </w:tblPr>
    <w:tblGrid>
      <w:gridCol w:w="9243"/>
      <w:gridCol w:w="397"/>
    </w:tblGrid>
    <w:tr w:rsidR="004F655B" w:rsidRPr="007722BF" w14:paraId="4A3CB6E8" w14:textId="77777777" w:rsidTr="00295DE3">
      <w:trPr>
        <w:trHeight w:hRule="exact" w:val="284"/>
        <w:jc w:val="right"/>
      </w:trPr>
      <w:tc>
        <w:tcPr>
          <w:tcW w:w="9243" w:type="dxa"/>
          <w:vAlign w:val="center"/>
        </w:tcPr>
        <w:p w14:paraId="1CF5343E" w14:textId="47957047" w:rsidR="004F655B" w:rsidRPr="007722BF" w:rsidRDefault="003A08AD" w:rsidP="004F655B">
          <w:pPr>
            <w:pStyle w:val="Nagwek"/>
            <w:jc w:val="center"/>
            <w:rPr>
              <w:rFonts w:ascii="Arial" w:hAnsi="Arial" w:cs="Arial"/>
              <w:i/>
              <w:sz w:val="20"/>
              <w:szCs w:val="8"/>
              <w:lang w:val="en-GB"/>
            </w:rPr>
          </w:pPr>
          <w:r w:rsidRPr="007722BF">
            <w:rPr>
              <w:rFonts w:ascii="Arial" w:hAnsi="Arial" w:cs="Arial"/>
              <w:i/>
              <w:sz w:val="20"/>
              <w:szCs w:val="8"/>
              <w:lang w:val="en-GB"/>
            </w:rPr>
            <w:t>Assessment of the Residential Building Passivity According</w:t>
          </w:r>
          <w:r w:rsidR="004F655B" w:rsidRPr="007722BF">
            <w:rPr>
              <w:rFonts w:ascii="Arial" w:hAnsi="Arial" w:cs="Arial"/>
              <w:i/>
              <w:sz w:val="20"/>
              <w:szCs w:val="8"/>
              <w:lang w:val="en-GB"/>
            </w:rPr>
            <w:t>…</w:t>
          </w:r>
        </w:p>
      </w:tc>
      <w:tc>
        <w:tcPr>
          <w:tcW w:w="397" w:type="dxa"/>
          <w:vAlign w:val="center"/>
        </w:tcPr>
        <w:p w14:paraId="05E20093" w14:textId="77777777" w:rsidR="004F655B" w:rsidRPr="007722BF" w:rsidRDefault="004F655B" w:rsidP="004F655B">
          <w:pPr>
            <w:pStyle w:val="Nagwek"/>
            <w:jc w:val="right"/>
            <w:rPr>
              <w:rFonts w:ascii="Arial" w:hAnsi="Arial" w:cs="Arial"/>
              <w:i/>
              <w:sz w:val="20"/>
              <w:szCs w:val="8"/>
              <w:lang w:val="en-GB"/>
            </w:rPr>
          </w:pPr>
          <w:r w:rsidRPr="007722BF">
            <w:rPr>
              <w:rFonts w:ascii="Arial" w:hAnsi="Arial" w:cs="Arial"/>
              <w:sz w:val="20"/>
              <w:szCs w:val="8"/>
              <w:lang w:val="en-GB"/>
            </w:rPr>
            <w:fldChar w:fldCharType="begin"/>
          </w:r>
          <w:r w:rsidRPr="007722BF">
            <w:rPr>
              <w:rFonts w:ascii="Arial" w:hAnsi="Arial" w:cs="Arial"/>
              <w:sz w:val="20"/>
              <w:szCs w:val="8"/>
              <w:lang w:val="en-GB"/>
            </w:rPr>
            <w:instrText xml:space="preserve"> PAGE   \* MERGEFORMAT </w:instrText>
          </w:r>
          <w:r w:rsidRPr="007722BF">
            <w:rPr>
              <w:rFonts w:ascii="Arial" w:hAnsi="Arial" w:cs="Arial"/>
              <w:sz w:val="20"/>
              <w:szCs w:val="8"/>
              <w:lang w:val="en-GB"/>
            </w:rPr>
            <w:fldChar w:fldCharType="separate"/>
          </w:r>
          <w:r w:rsidRPr="007722BF">
            <w:rPr>
              <w:rFonts w:ascii="Arial" w:hAnsi="Arial" w:cs="Arial"/>
              <w:sz w:val="20"/>
              <w:szCs w:val="8"/>
              <w:lang w:val="en-GB"/>
            </w:rPr>
            <w:t>3</w:t>
          </w:r>
          <w:r w:rsidRPr="007722BF">
            <w:rPr>
              <w:rFonts w:ascii="Arial" w:hAnsi="Arial" w:cs="Arial"/>
              <w:sz w:val="20"/>
              <w:szCs w:val="8"/>
              <w:lang w:val="en-GB"/>
            </w:rPr>
            <w:fldChar w:fldCharType="end"/>
          </w:r>
        </w:p>
      </w:tc>
    </w:tr>
  </w:tbl>
  <w:p w14:paraId="1641C244" w14:textId="77777777" w:rsidR="004F655B" w:rsidRPr="00007E12" w:rsidRDefault="004F655B" w:rsidP="004F655B">
    <w:pPr>
      <w:pStyle w:val="Nagwek"/>
      <w:rPr>
        <w:rFonts w:ascii="Arial" w:hAnsi="Arial" w:cs="Arial"/>
        <w:sz w:val="6"/>
        <w:szCs w:val="12"/>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1"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34DF03FF"/>
    <w:multiLevelType w:val="multilevel"/>
    <w:tmpl w:val="1B1EB9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A877D64"/>
    <w:multiLevelType w:val="singleLevel"/>
    <w:tmpl w:val="37E4B88C"/>
    <w:lvl w:ilvl="0">
      <w:start w:val="1"/>
      <w:numFmt w:val="decimal"/>
      <w:pStyle w:val="References"/>
      <w:lvlText w:val="[%1]"/>
      <w:lvlJc w:val="left"/>
      <w:pPr>
        <w:tabs>
          <w:tab w:val="num" w:pos="1170"/>
        </w:tabs>
        <w:ind w:left="1170" w:hanging="360"/>
      </w:pPr>
      <w:rPr>
        <w:i w:val="0"/>
      </w:rPr>
    </w:lvl>
  </w:abstractNum>
  <w:abstractNum w:abstractNumId="4"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6" w15:restartNumberingAfterBreak="0">
    <w:nsid w:val="75F469C9"/>
    <w:multiLevelType w:val="hybridMultilevel"/>
    <w:tmpl w:val="301C10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16cid:durableId="1544101109">
    <w:abstractNumId w:val="4"/>
  </w:num>
  <w:num w:numId="2" w16cid:durableId="1128670208">
    <w:abstractNumId w:val="1"/>
  </w:num>
  <w:num w:numId="3" w16cid:durableId="1515728192">
    <w:abstractNumId w:val="5"/>
  </w:num>
  <w:num w:numId="4" w16cid:durableId="1289166707">
    <w:abstractNumId w:val="3"/>
  </w:num>
  <w:num w:numId="5" w16cid:durableId="408889477">
    <w:abstractNumId w:val="2"/>
  </w:num>
  <w:num w:numId="6" w16cid:durableId="896667125">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intPostScriptOverText/>
  <w:embedSystemFonts/>
  <w:mirrorMargins/>
  <w:hideSpellingErrors/>
  <w:hideGrammaticalErrors/>
  <w:proofState w:spelling="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autoHyphenation/>
  <w:hyphenationZone w:val="425"/>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tLA0NTY3MzQ3NbEwNbdU0lEKTi0uzszPAykwrAUAY3gnPCwAAAA="/>
  </w:docVars>
  <w:rsids>
    <w:rsidRoot w:val="00C14B14"/>
    <w:rsid w:val="00001BD4"/>
    <w:rsid w:val="00003D7C"/>
    <w:rsid w:val="00013F39"/>
    <w:rsid w:val="00014140"/>
    <w:rsid w:val="00027428"/>
    <w:rsid w:val="00031EC9"/>
    <w:rsid w:val="00033D08"/>
    <w:rsid w:val="00041FA1"/>
    <w:rsid w:val="00042BEC"/>
    <w:rsid w:val="00042E1C"/>
    <w:rsid w:val="00044551"/>
    <w:rsid w:val="00044D1D"/>
    <w:rsid w:val="000502E8"/>
    <w:rsid w:val="0005641B"/>
    <w:rsid w:val="00056BE1"/>
    <w:rsid w:val="00057AAC"/>
    <w:rsid w:val="00060665"/>
    <w:rsid w:val="0006327D"/>
    <w:rsid w:val="00063B96"/>
    <w:rsid w:val="00066FED"/>
    <w:rsid w:val="00072011"/>
    <w:rsid w:val="00075EA6"/>
    <w:rsid w:val="0007709F"/>
    <w:rsid w:val="0008096E"/>
    <w:rsid w:val="00083094"/>
    <w:rsid w:val="00086F62"/>
    <w:rsid w:val="00090059"/>
    <w:rsid w:val="00090674"/>
    <w:rsid w:val="0009320B"/>
    <w:rsid w:val="000956C5"/>
    <w:rsid w:val="00095D52"/>
    <w:rsid w:val="00096AE0"/>
    <w:rsid w:val="000B02B5"/>
    <w:rsid w:val="000B1B74"/>
    <w:rsid w:val="000B1F9E"/>
    <w:rsid w:val="000B3A2D"/>
    <w:rsid w:val="000B4859"/>
    <w:rsid w:val="000B49C0"/>
    <w:rsid w:val="000C5BE4"/>
    <w:rsid w:val="000C67B8"/>
    <w:rsid w:val="000D1535"/>
    <w:rsid w:val="000D4BA7"/>
    <w:rsid w:val="000E382F"/>
    <w:rsid w:val="000E4385"/>
    <w:rsid w:val="000E596E"/>
    <w:rsid w:val="000E665F"/>
    <w:rsid w:val="000E75CD"/>
    <w:rsid w:val="000F08A3"/>
    <w:rsid w:val="000F2B07"/>
    <w:rsid w:val="001036BA"/>
    <w:rsid w:val="00103960"/>
    <w:rsid w:val="0010529A"/>
    <w:rsid w:val="0011431F"/>
    <w:rsid w:val="001146DC"/>
    <w:rsid w:val="00114AB1"/>
    <w:rsid w:val="001230FF"/>
    <w:rsid w:val="00130842"/>
    <w:rsid w:val="00130BD7"/>
    <w:rsid w:val="00155B67"/>
    <w:rsid w:val="00155DD6"/>
    <w:rsid w:val="001562AF"/>
    <w:rsid w:val="00161723"/>
    <w:rsid w:val="00161A5B"/>
    <w:rsid w:val="0016385D"/>
    <w:rsid w:val="0016782F"/>
    <w:rsid w:val="0017661E"/>
    <w:rsid w:val="00180864"/>
    <w:rsid w:val="00185774"/>
    <w:rsid w:val="001937E9"/>
    <w:rsid w:val="001964E5"/>
    <w:rsid w:val="001B263B"/>
    <w:rsid w:val="001B476A"/>
    <w:rsid w:val="001B4F31"/>
    <w:rsid w:val="001B7A09"/>
    <w:rsid w:val="001C3833"/>
    <w:rsid w:val="001C764F"/>
    <w:rsid w:val="001C7BB3"/>
    <w:rsid w:val="001D469C"/>
    <w:rsid w:val="001E4283"/>
    <w:rsid w:val="001F047F"/>
    <w:rsid w:val="001F1066"/>
    <w:rsid w:val="002015E9"/>
    <w:rsid w:val="0021619E"/>
    <w:rsid w:val="00217990"/>
    <w:rsid w:val="00220D52"/>
    <w:rsid w:val="00223FE6"/>
    <w:rsid w:val="0022679D"/>
    <w:rsid w:val="00227859"/>
    <w:rsid w:val="00227AFA"/>
    <w:rsid w:val="00230AD0"/>
    <w:rsid w:val="0023171B"/>
    <w:rsid w:val="00234884"/>
    <w:rsid w:val="00236BFC"/>
    <w:rsid w:val="00237437"/>
    <w:rsid w:val="00237B9F"/>
    <w:rsid w:val="002460DB"/>
    <w:rsid w:val="002502FD"/>
    <w:rsid w:val="002505C9"/>
    <w:rsid w:val="00272368"/>
    <w:rsid w:val="00272D15"/>
    <w:rsid w:val="00274622"/>
    <w:rsid w:val="002840D8"/>
    <w:rsid w:val="00285D24"/>
    <w:rsid w:val="00290390"/>
    <w:rsid w:val="002915D3"/>
    <w:rsid w:val="002924DB"/>
    <w:rsid w:val="002941DA"/>
    <w:rsid w:val="002A18FC"/>
    <w:rsid w:val="002A21DA"/>
    <w:rsid w:val="002A5E40"/>
    <w:rsid w:val="002B29F2"/>
    <w:rsid w:val="002B5648"/>
    <w:rsid w:val="002C4069"/>
    <w:rsid w:val="002C54EF"/>
    <w:rsid w:val="002C610A"/>
    <w:rsid w:val="002D01D5"/>
    <w:rsid w:val="002D203F"/>
    <w:rsid w:val="002E3C35"/>
    <w:rsid w:val="002E74A6"/>
    <w:rsid w:val="002F5298"/>
    <w:rsid w:val="002F6BE9"/>
    <w:rsid w:val="00311D7E"/>
    <w:rsid w:val="003226D7"/>
    <w:rsid w:val="00323833"/>
    <w:rsid w:val="00324678"/>
    <w:rsid w:val="00326AE0"/>
    <w:rsid w:val="00333E7A"/>
    <w:rsid w:val="00337C0F"/>
    <w:rsid w:val="00337E4F"/>
    <w:rsid w:val="00340C36"/>
    <w:rsid w:val="00346A9D"/>
    <w:rsid w:val="0035561A"/>
    <w:rsid w:val="00355E7B"/>
    <w:rsid w:val="003678F1"/>
    <w:rsid w:val="00373745"/>
    <w:rsid w:val="00381953"/>
    <w:rsid w:val="003841DB"/>
    <w:rsid w:val="00392559"/>
    <w:rsid w:val="0039376F"/>
    <w:rsid w:val="0039747B"/>
    <w:rsid w:val="003A08AD"/>
    <w:rsid w:val="003A287B"/>
    <w:rsid w:val="003A49F4"/>
    <w:rsid w:val="003A5C85"/>
    <w:rsid w:val="003A61B1"/>
    <w:rsid w:val="003B0050"/>
    <w:rsid w:val="003B20A2"/>
    <w:rsid w:val="003B275E"/>
    <w:rsid w:val="003B2DA4"/>
    <w:rsid w:val="003B6DC3"/>
    <w:rsid w:val="003D5B5C"/>
    <w:rsid w:val="003D5F47"/>
    <w:rsid w:val="003D6312"/>
    <w:rsid w:val="003D777F"/>
    <w:rsid w:val="003E383C"/>
    <w:rsid w:val="003E7C74"/>
    <w:rsid w:val="003F31C6"/>
    <w:rsid w:val="003F62AB"/>
    <w:rsid w:val="003F7A1F"/>
    <w:rsid w:val="003F7AF0"/>
    <w:rsid w:val="0040225B"/>
    <w:rsid w:val="00402DA2"/>
    <w:rsid w:val="0040496F"/>
    <w:rsid w:val="00414544"/>
    <w:rsid w:val="00415CDC"/>
    <w:rsid w:val="00425AC2"/>
    <w:rsid w:val="0043632C"/>
    <w:rsid w:val="0044665D"/>
    <w:rsid w:val="0044771F"/>
    <w:rsid w:val="00450C30"/>
    <w:rsid w:val="00460AF7"/>
    <w:rsid w:val="00463210"/>
    <w:rsid w:val="0046719D"/>
    <w:rsid w:val="00472191"/>
    <w:rsid w:val="004737CE"/>
    <w:rsid w:val="0047422F"/>
    <w:rsid w:val="00485D67"/>
    <w:rsid w:val="0049452E"/>
    <w:rsid w:val="00494C80"/>
    <w:rsid w:val="00495578"/>
    <w:rsid w:val="004A50C8"/>
    <w:rsid w:val="004A70FE"/>
    <w:rsid w:val="004B151D"/>
    <w:rsid w:val="004B7DC0"/>
    <w:rsid w:val="004C0884"/>
    <w:rsid w:val="004C0D22"/>
    <w:rsid w:val="004C42EC"/>
    <w:rsid w:val="004C46C2"/>
    <w:rsid w:val="004C7243"/>
    <w:rsid w:val="004D6DBC"/>
    <w:rsid w:val="004E21DE"/>
    <w:rsid w:val="004E3C57"/>
    <w:rsid w:val="004E3CB2"/>
    <w:rsid w:val="004E5533"/>
    <w:rsid w:val="004E7475"/>
    <w:rsid w:val="004F029A"/>
    <w:rsid w:val="004F4FD3"/>
    <w:rsid w:val="004F655B"/>
    <w:rsid w:val="00514892"/>
    <w:rsid w:val="005167A0"/>
    <w:rsid w:val="0051742B"/>
    <w:rsid w:val="00520C54"/>
    <w:rsid w:val="00525813"/>
    <w:rsid w:val="0053206F"/>
    <w:rsid w:val="0053513F"/>
    <w:rsid w:val="00562F49"/>
    <w:rsid w:val="00574405"/>
    <w:rsid w:val="00575B24"/>
    <w:rsid w:val="00575BE7"/>
    <w:rsid w:val="00577A2A"/>
    <w:rsid w:val="005854B0"/>
    <w:rsid w:val="0058556A"/>
    <w:rsid w:val="005876F4"/>
    <w:rsid w:val="00591BE8"/>
    <w:rsid w:val="00594219"/>
    <w:rsid w:val="005945C2"/>
    <w:rsid w:val="00594C02"/>
    <w:rsid w:val="00596234"/>
    <w:rsid w:val="005A0E21"/>
    <w:rsid w:val="005B3A34"/>
    <w:rsid w:val="005C072F"/>
    <w:rsid w:val="005C44FF"/>
    <w:rsid w:val="005C506E"/>
    <w:rsid w:val="005D49AF"/>
    <w:rsid w:val="005E03B0"/>
    <w:rsid w:val="005E415C"/>
    <w:rsid w:val="005E50A6"/>
    <w:rsid w:val="005E71ED"/>
    <w:rsid w:val="005E7946"/>
    <w:rsid w:val="005F7475"/>
    <w:rsid w:val="00602BA0"/>
    <w:rsid w:val="00611299"/>
    <w:rsid w:val="00613B4D"/>
    <w:rsid w:val="006141ED"/>
    <w:rsid w:val="00616365"/>
    <w:rsid w:val="00616B1C"/>
    <w:rsid w:val="00616F3B"/>
    <w:rsid w:val="006200DD"/>
    <w:rsid w:val="00623512"/>
    <w:rsid w:val="006249A7"/>
    <w:rsid w:val="006346D6"/>
    <w:rsid w:val="006351D9"/>
    <w:rsid w:val="0064225B"/>
    <w:rsid w:val="006443DA"/>
    <w:rsid w:val="00650F9E"/>
    <w:rsid w:val="006538E4"/>
    <w:rsid w:val="006547DE"/>
    <w:rsid w:val="0067315A"/>
    <w:rsid w:val="006763F9"/>
    <w:rsid w:val="00681584"/>
    <w:rsid w:val="00683DB9"/>
    <w:rsid w:val="00690086"/>
    <w:rsid w:val="006949BC"/>
    <w:rsid w:val="006A092B"/>
    <w:rsid w:val="006A29E0"/>
    <w:rsid w:val="006A7095"/>
    <w:rsid w:val="006B1B28"/>
    <w:rsid w:val="006B1E55"/>
    <w:rsid w:val="006D1229"/>
    <w:rsid w:val="006D372F"/>
    <w:rsid w:val="006D3FAE"/>
    <w:rsid w:val="006D7A18"/>
    <w:rsid w:val="006E09A1"/>
    <w:rsid w:val="006E0FB7"/>
    <w:rsid w:val="006E4474"/>
    <w:rsid w:val="006F0CF7"/>
    <w:rsid w:val="006F16A7"/>
    <w:rsid w:val="006F25ED"/>
    <w:rsid w:val="00701388"/>
    <w:rsid w:val="007023D7"/>
    <w:rsid w:val="00703264"/>
    <w:rsid w:val="00710717"/>
    <w:rsid w:val="00722691"/>
    <w:rsid w:val="00722ACA"/>
    <w:rsid w:val="00723200"/>
    <w:rsid w:val="00723B7F"/>
    <w:rsid w:val="00725861"/>
    <w:rsid w:val="00730CCD"/>
    <w:rsid w:val="0073393A"/>
    <w:rsid w:val="0073539D"/>
    <w:rsid w:val="007402A4"/>
    <w:rsid w:val="007445EB"/>
    <w:rsid w:val="00757991"/>
    <w:rsid w:val="0076315A"/>
    <w:rsid w:val="00767B8A"/>
    <w:rsid w:val="00770C00"/>
    <w:rsid w:val="007712D0"/>
    <w:rsid w:val="007715B6"/>
    <w:rsid w:val="007722BF"/>
    <w:rsid w:val="00774F55"/>
    <w:rsid w:val="00775481"/>
    <w:rsid w:val="00791474"/>
    <w:rsid w:val="0079394E"/>
    <w:rsid w:val="00794840"/>
    <w:rsid w:val="007A0D2A"/>
    <w:rsid w:val="007A10E9"/>
    <w:rsid w:val="007A233B"/>
    <w:rsid w:val="007A63A8"/>
    <w:rsid w:val="007B4863"/>
    <w:rsid w:val="007C65E6"/>
    <w:rsid w:val="007D406B"/>
    <w:rsid w:val="007D4407"/>
    <w:rsid w:val="007E1CA3"/>
    <w:rsid w:val="007E4E24"/>
    <w:rsid w:val="007F204F"/>
    <w:rsid w:val="007F3752"/>
    <w:rsid w:val="008055BD"/>
    <w:rsid w:val="00810EE9"/>
    <w:rsid w:val="00811842"/>
    <w:rsid w:val="00812D62"/>
    <w:rsid w:val="00812F29"/>
    <w:rsid w:val="008139BE"/>
    <w:rsid w:val="00821713"/>
    <w:rsid w:val="00827050"/>
    <w:rsid w:val="00827E07"/>
    <w:rsid w:val="00831E9D"/>
    <w:rsid w:val="0083278B"/>
    <w:rsid w:val="00834538"/>
    <w:rsid w:val="0084183C"/>
    <w:rsid w:val="00842B22"/>
    <w:rsid w:val="0084332B"/>
    <w:rsid w:val="00843423"/>
    <w:rsid w:val="00850E89"/>
    <w:rsid w:val="00860A2E"/>
    <w:rsid w:val="00867DC7"/>
    <w:rsid w:val="00875F02"/>
    <w:rsid w:val="008866E0"/>
    <w:rsid w:val="008930E4"/>
    <w:rsid w:val="00893821"/>
    <w:rsid w:val="00893D39"/>
    <w:rsid w:val="00894E32"/>
    <w:rsid w:val="008A7B9C"/>
    <w:rsid w:val="008B11D2"/>
    <w:rsid w:val="008B39FA"/>
    <w:rsid w:val="008B3B45"/>
    <w:rsid w:val="008B4754"/>
    <w:rsid w:val="008C1E9E"/>
    <w:rsid w:val="008C2245"/>
    <w:rsid w:val="008C2351"/>
    <w:rsid w:val="008E0456"/>
    <w:rsid w:val="008E6A7A"/>
    <w:rsid w:val="008F1038"/>
    <w:rsid w:val="008F6FDC"/>
    <w:rsid w:val="008F7046"/>
    <w:rsid w:val="009005FC"/>
    <w:rsid w:val="00900984"/>
    <w:rsid w:val="00915616"/>
    <w:rsid w:val="009161E7"/>
    <w:rsid w:val="00922E5A"/>
    <w:rsid w:val="00925CAB"/>
    <w:rsid w:val="00937C08"/>
    <w:rsid w:val="009413A0"/>
    <w:rsid w:val="0094179D"/>
    <w:rsid w:val="00943315"/>
    <w:rsid w:val="00945110"/>
    <w:rsid w:val="00946C27"/>
    <w:rsid w:val="00955DA7"/>
    <w:rsid w:val="00960428"/>
    <w:rsid w:val="00971C54"/>
    <w:rsid w:val="009721BF"/>
    <w:rsid w:val="009901F9"/>
    <w:rsid w:val="00994A98"/>
    <w:rsid w:val="009950C3"/>
    <w:rsid w:val="009A1FCC"/>
    <w:rsid w:val="009A4F3D"/>
    <w:rsid w:val="009B2E95"/>
    <w:rsid w:val="009B3484"/>
    <w:rsid w:val="009B696B"/>
    <w:rsid w:val="009B7671"/>
    <w:rsid w:val="009C7942"/>
    <w:rsid w:val="009D0CE6"/>
    <w:rsid w:val="009E5BA1"/>
    <w:rsid w:val="009F056E"/>
    <w:rsid w:val="009F5C1D"/>
    <w:rsid w:val="00A01FCE"/>
    <w:rsid w:val="00A01FF4"/>
    <w:rsid w:val="00A05710"/>
    <w:rsid w:val="00A15FD0"/>
    <w:rsid w:val="00A20806"/>
    <w:rsid w:val="00A21BBF"/>
    <w:rsid w:val="00A24F3D"/>
    <w:rsid w:val="00A26DCD"/>
    <w:rsid w:val="00A27C62"/>
    <w:rsid w:val="00A312A6"/>
    <w:rsid w:val="00A314BB"/>
    <w:rsid w:val="00A32B7D"/>
    <w:rsid w:val="00A333DD"/>
    <w:rsid w:val="00A34F93"/>
    <w:rsid w:val="00A366AC"/>
    <w:rsid w:val="00A4222E"/>
    <w:rsid w:val="00A4248A"/>
    <w:rsid w:val="00A5596B"/>
    <w:rsid w:val="00A646B3"/>
    <w:rsid w:val="00A64C1A"/>
    <w:rsid w:val="00A66E46"/>
    <w:rsid w:val="00A6739B"/>
    <w:rsid w:val="00A771B2"/>
    <w:rsid w:val="00A90413"/>
    <w:rsid w:val="00A9396B"/>
    <w:rsid w:val="00A93CF4"/>
    <w:rsid w:val="00A94E45"/>
    <w:rsid w:val="00A96FEC"/>
    <w:rsid w:val="00AA728C"/>
    <w:rsid w:val="00AB08D2"/>
    <w:rsid w:val="00AB0A9C"/>
    <w:rsid w:val="00AB7119"/>
    <w:rsid w:val="00AC3C13"/>
    <w:rsid w:val="00AC437A"/>
    <w:rsid w:val="00AC776F"/>
    <w:rsid w:val="00AD5855"/>
    <w:rsid w:val="00AE7500"/>
    <w:rsid w:val="00AE7F87"/>
    <w:rsid w:val="00AF3542"/>
    <w:rsid w:val="00AF5ABE"/>
    <w:rsid w:val="00AF6C8D"/>
    <w:rsid w:val="00AF7840"/>
    <w:rsid w:val="00B00415"/>
    <w:rsid w:val="00B03B35"/>
    <w:rsid w:val="00B03C2A"/>
    <w:rsid w:val="00B1000D"/>
    <w:rsid w:val="00B10134"/>
    <w:rsid w:val="00B16BFE"/>
    <w:rsid w:val="00B304FF"/>
    <w:rsid w:val="00B500E5"/>
    <w:rsid w:val="00B53712"/>
    <w:rsid w:val="00B64FAA"/>
    <w:rsid w:val="00B72685"/>
    <w:rsid w:val="00B734DB"/>
    <w:rsid w:val="00B83440"/>
    <w:rsid w:val="00BA2958"/>
    <w:rsid w:val="00BA315C"/>
    <w:rsid w:val="00BA39BB"/>
    <w:rsid w:val="00BA3B3D"/>
    <w:rsid w:val="00BA5438"/>
    <w:rsid w:val="00BB2BCE"/>
    <w:rsid w:val="00BB409C"/>
    <w:rsid w:val="00BB7EEA"/>
    <w:rsid w:val="00BC3194"/>
    <w:rsid w:val="00BC4174"/>
    <w:rsid w:val="00BC6B89"/>
    <w:rsid w:val="00BD1909"/>
    <w:rsid w:val="00BE5E16"/>
    <w:rsid w:val="00BE5FD1"/>
    <w:rsid w:val="00BE601C"/>
    <w:rsid w:val="00C06808"/>
    <w:rsid w:val="00C06E05"/>
    <w:rsid w:val="00C111F0"/>
    <w:rsid w:val="00C14B14"/>
    <w:rsid w:val="00C17370"/>
    <w:rsid w:val="00C2054D"/>
    <w:rsid w:val="00C252EB"/>
    <w:rsid w:val="00C26EC0"/>
    <w:rsid w:val="00C276E9"/>
    <w:rsid w:val="00C5602B"/>
    <w:rsid w:val="00C56C77"/>
    <w:rsid w:val="00C63421"/>
    <w:rsid w:val="00C638BB"/>
    <w:rsid w:val="00C73E34"/>
    <w:rsid w:val="00C81444"/>
    <w:rsid w:val="00C81980"/>
    <w:rsid w:val="00C84923"/>
    <w:rsid w:val="00C87078"/>
    <w:rsid w:val="00C96EDF"/>
    <w:rsid w:val="00CA0976"/>
    <w:rsid w:val="00CA7D72"/>
    <w:rsid w:val="00CB719F"/>
    <w:rsid w:val="00CB7B3E"/>
    <w:rsid w:val="00CC3427"/>
    <w:rsid w:val="00CC739D"/>
    <w:rsid w:val="00CD6879"/>
    <w:rsid w:val="00CF55C7"/>
    <w:rsid w:val="00CF6489"/>
    <w:rsid w:val="00D04468"/>
    <w:rsid w:val="00D05519"/>
    <w:rsid w:val="00D075F9"/>
    <w:rsid w:val="00D135F4"/>
    <w:rsid w:val="00D151D8"/>
    <w:rsid w:val="00D22AA6"/>
    <w:rsid w:val="00D244A6"/>
    <w:rsid w:val="00D251DF"/>
    <w:rsid w:val="00D3066D"/>
    <w:rsid w:val="00D32109"/>
    <w:rsid w:val="00D36257"/>
    <w:rsid w:val="00D37BEC"/>
    <w:rsid w:val="00D4687E"/>
    <w:rsid w:val="00D51600"/>
    <w:rsid w:val="00D53A12"/>
    <w:rsid w:val="00D63DC7"/>
    <w:rsid w:val="00D71759"/>
    <w:rsid w:val="00D82529"/>
    <w:rsid w:val="00D87E2A"/>
    <w:rsid w:val="00D902D2"/>
    <w:rsid w:val="00D90336"/>
    <w:rsid w:val="00DA2C0E"/>
    <w:rsid w:val="00DB0C43"/>
    <w:rsid w:val="00DC0C39"/>
    <w:rsid w:val="00DC78A1"/>
    <w:rsid w:val="00DE3354"/>
    <w:rsid w:val="00DE542B"/>
    <w:rsid w:val="00DF48BF"/>
    <w:rsid w:val="00DF6781"/>
    <w:rsid w:val="00DF7DCD"/>
    <w:rsid w:val="00E06CFD"/>
    <w:rsid w:val="00E07BCE"/>
    <w:rsid w:val="00E14354"/>
    <w:rsid w:val="00E249E4"/>
    <w:rsid w:val="00E35C95"/>
    <w:rsid w:val="00E37FE9"/>
    <w:rsid w:val="00E42112"/>
    <w:rsid w:val="00E44035"/>
    <w:rsid w:val="00E45378"/>
    <w:rsid w:val="00E50B7D"/>
    <w:rsid w:val="00E62474"/>
    <w:rsid w:val="00E6682F"/>
    <w:rsid w:val="00E904A1"/>
    <w:rsid w:val="00EA0E64"/>
    <w:rsid w:val="00EA1E59"/>
    <w:rsid w:val="00EA3C07"/>
    <w:rsid w:val="00EA62D6"/>
    <w:rsid w:val="00EB12C6"/>
    <w:rsid w:val="00EB3DEC"/>
    <w:rsid w:val="00EB4580"/>
    <w:rsid w:val="00EB4907"/>
    <w:rsid w:val="00EB66E7"/>
    <w:rsid w:val="00EB7D28"/>
    <w:rsid w:val="00EC0D0C"/>
    <w:rsid w:val="00ED3829"/>
    <w:rsid w:val="00ED3E1B"/>
    <w:rsid w:val="00ED4A2C"/>
    <w:rsid w:val="00EE11C2"/>
    <w:rsid w:val="00EE2C33"/>
    <w:rsid w:val="00EE5BCE"/>
    <w:rsid w:val="00EF0774"/>
    <w:rsid w:val="00EF481C"/>
    <w:rsid w:val="00EF6044"/>
    <w:rsid w:val="00EF6940"/>
    <w:rsid w:val="00EF737C"/>
    <w:rsid w:val="00EF7D1A"/>
    <w:rsid w:val="00F014E8"/>
    <w:rsid w:val="00F02542"/>
    <w:rsid w:val="00F02C81"/>
    <w:rsid w:val="00F06460"/>
    <w:rsid w:val="00F0741E"/>
    <w:rsid w:val="00F15871"/>
    <w:rsid w:val="00F15BC2"/>
    <w:rsid w:val="00F2044A"/>
    <w:rsid w:val="00F20BFC"/>
    <w:rsid w:val="00F21F5A"/>
    <w:rsid w:val="00F22888"/>
    <w:rsid w:val="00F24D5F"/>
    <w:rsid w:val="00F349C9"/>
    <w:rsid w:val="00F557F5"/>
    <w:rsid w:val="00F65095"/>
    <w:rsid w:val="00F726C3"/>
    <w:rsid w:val="00F761B7"/>
    <w:rsid w:val="00F803D9"/>
    <w:rsid w:val="00F80BFC"/>
    <w:rsid w:val="00F820CA"/>
    <w:rsid w:val="00F8554C"/>
    <w:rsid w:val="00F869A6"/>
    <w:rsid w:val="00F95F82"/>
    <w:rsid w:val="00F97A90"/>
    <w:rsid w:val="00FA3CB7"/>
    <w:rsid w:val="00FA66A6"/>
    <w:rsid w:val="00FB5C8A"/>
    <w:rsid w:val="00FB6587"/>
    <w:rsid w:val="00FC2F35"/>
    <w:rsid w:val="00FC3FD7"/>
    <w:rsid w:val="00FC6E6E"/>
    <w:rsid w:val="00FD1FC6"/>
    <w:rsid w:val="00FD5602"/>
    <w:rsid w:val="00FD6323"/>
    <w:rsid w:val="00FE5869"/>
    <w:rsid w:val="00FF4B45"/>
    <w:rsid w:val="00FF5142"/>
    <w:rsid w:val="00FF5872"/>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286871D"/>
  <w15:chartTrackingRefBased/>
  <w15:docId w15:val="{2DE9C35C-23E4-4F84-97B7-8201E6826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rsid w:val="004E3CB2"/>
    <w:rPr>
      <w:sz w:val="24"/>
      <w:lang w:val="en-US" w:eastAsia="en-US"/>
    </w:rPr>
  </w:style>
  <w:style w:type="paragraph" w:styleId="Nagwek1">
    <w:name w:val="heading 1"/>
    <w:basedOn w:val="Normalny"/>
    <w:next w:val="Paragraph"/>
    <w:pPr>
      <w:keepNext/>
      <w:spacing w:before="240" w:after="240"/>
      <w:jc w:val="center"/>
      <w:outlineLvl w:val="0"/>
    </w:pPr>
    <w:rPr>
      <w:b/>
      <w:caps/>
    </w:rPr>
  </w:style>
  <w:style w:type="paragraph" w:styleId="Nagwek2">
    <w:name w:val="heading 2"/>
    <w:basedOn w:val="Normalny"/>
    <w:next w:val="Paragraph"/>
    <w:pPr>
      <w:keepNext/>
      <w:spacing w:before="240" w:after="240"/>
      <w:jc w:val="center"/>
      <w:outlineLvl w:val="1"/>
    </w:pPr>
    <w:rPr>
      <w:b/>
    </w:rPr>
  </w:style>
  <w:style w:type="paragraph" w:styleId="Nagwek3">
    <w:name w:val="heading 3"/>
    <w:basedOn w:val="Normalny"/>
    <w:next w:val="Normalny"/>
    <w:rsid w:val="005854B0"/>
    <w:pPr>
      <w:keepNext/>
      <w:spacing w:before="240" w:after="240"/>
      <w:jc w:val="center"/>
      <w:outlineLvl w:val="2"/>
    </w:pPr>
    <w:rPr>
      <w:i/>
      <w:iCs/>
      <w:sz w:val="20"/>
      <w:lang w:val="en-GB" w:eastAsia="en-G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semiHidden/>
    <w:rPr>
      <w:sz w:val="16"/>
    </w:rPr>
  </w:style>
  <w:style w:type="paragraph" w:customStyle="1" w:styleId="PaperTitle">
    <w:name w:val="Paper Title"/>
    <w:basedOn w:val="Normalny"/>
    <w:next w:val="AuthorName"/>
    <w:pPr>
      <w:spacing w:before="1200"/>
      <w:jc w:val="center"/>
    </w:pPr>
    <w:rPr>
      <w:b/>
      <w:sz w:val="36"/>
    </w:rPr>
  </w:style>
  <w:style w:type="paragraph" w:customStyle="1" w:styleId="AuthorName">
    <w:name w:val="Author Name"/>
    <w:basedOn w:val="Normalny"/>
    <w:next w:val="AuthorAffiliation"/>
    <w:pPr>
      <w:spacing w:before="360" w:after="360"/>
      <w:jc w:val="center"/>
    </w:pPr>
    <w:rPr>
      <w:sz w:val="28"/>
    </w:rPr>
  </w:style>
  <w:style w:type="paragraph" w:customStyle="1" w:styleId="AuthorAffiliation">
    <w:name w:val="Author Affiliation"/>
    <w:basedOn w:val="Normalny"/>
    <w:pPr>
      <w:jc w:val="center"/>
    </w:pPr>
    <w:rPr>
      <w:i/>
      <w:sz w:val="20"/>
    </w:rPr>
  </w:style>
  <w:style w:type="paragraph" w:customStyle="1" w:styleId="Abstract">
    <w:name w:val="Abstract"/>
    <w:basedOn w:val="Normalny"/>
    <w:next w:val="Nagwek1"/>
    <w:rsid w:val="00F20BFC"/>
    <w:pPr>
      <w:spacing w:before="360" w:after="360"/>
      <w:ind w:left="289" w:right="289"/>
      <w:jc w:val="both"/>
    </w:pPr>
    <w:rPr>
      <w:sz w:val="18"/>
    </w:rPr>
  </w:style>
  <w:style w:type="paragraph" w:customStyle="1" w:styleId="Paragraph">
    <w:name w:val="Paragraph"/>
    <w:basedOn w:val="Normalny"/>
    <w:rsid w:val="005E415C"/>
    <w:pPr>
      <w:ind w:firstLine="284"/>
      <w:jc w:val="both"/>
    </w:pPr>
    <w:rPr>
      <w:sz w:val="20"/>
    </w:rPr>
  </w:style>
  <w:style w:type="character" w:styleId="Odwoanieprzypisudolnego">
    <w:name w:val="footnote reference"/>
    <w:semiHidden/>
    <w:rPr>
      <w:vertAlign w:val="superscript"/>
    </w:rPr>
  </w:style>
  <w:style w:type="paragraph" w:customStyle="1" w:styleId="Reference">
    <w:name w:val="Reference"/>
    <w:basedOn w:val="Paragraph"/>
    <w:rsid w:val="00AE7500"/>
    <w:pPr>
      <w:numPr>
        <w:numId w:val="1"/>
      </w:numPr>
      <w:tabs>
        <w:tab w:val="num" w:pos="360"/>
      </w:tabs>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Tekstdymka">
    <w:name w:val="Balloon Text"/>
    <w:basedOn w:val="Normalny"/>
    <w:link w:val="TekstdymkaZnak"/>
    <w:rsid w:val="00114AB1"/>
    <w:rPr>
      <w:rFonts w:ascii="Tahoma" w:hAnsi="Tahoma" w:cs="Tahoma"/>
      <w:sz w:val="16"/>
      <w:szCs w:val="16"/>
    </w:rPr>
  </w:style>
  <w:style w:type="character" w:customStyle="1" w:styleId="TekstdymkaZnak">
    <w:name w:val="Tekst dymka Znak"/>
    <w:link w:val="Tekstdymka"/>
    <w:rsid w:val="00114AB1"/>
    <w:rPr>
      <w:rFonts w:ascii="Tahoma" w:hAnsi="Tahoma" w:cs="Tahoma"/>
      <w:sz w:val="16"/>
      <w:szCs w:val="16"/>
      <w:lang w:val="en-US" w:eastAsia="en-US"/>
    </w:rPr>
  </w:style>
  <w:style w:type="character" w:styleId="Hipercze">
    <w:name w:val="Hyperlink"/>
    <w:rPr>
      <w:color w:val="0000FF"/>
      <w:u w:val="single"/>
    </w:rPr>
  </w:style>
  <w:style w:type="table" w:styleId="Tabela-Siatka">
    <w:name w:val="Table Grid"/>
    <w:basedOn w:val="Standardowy"/>
    <w:uiPriority w:val="59"/>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
      </w:numPr>
      <w:tabs>
        <w:tab w:val="num" w:pos="360"/>
      </w:tabs>
      <w:ind w:left="641" w:hanging="357"/>
    </w:pPr>
  </w:style>
  <w:style w:type="paragraph" w:customStyle="1" w:styleId="AuthorEmail">
    <w:name w:val="Author Email"/>
    <w:basedOn w:val="Normalny"/>
    <w:rsid w:val="001D469C"/>
    <w:pPr>
      <w:jc w:val="center"/>
    </w:pPr>
    <w:rPr>
      <w:sz w:val="20"/>
    </w:rPr>
  </w:style>
  <w:style w:type="paragraph" w:styleId="NormalnyWeb">
    <w:name w:val="Normal (Web)"/>
    <w:basedOn w:val="Normalny"/>
    <w:uiPriority w:val="99"/>
    <w:unhideWhenUsed/>
    <w:rsid w:val="005F7475"/>
    <w:pPr>
      <w:spacing w:before="100" w:beforeAutospacing="1" w:after="100" w:afterAutospacing="1"/>
    </w:pPr>
    <w:rPr>
      <w:szCs w:val="24"/>
      <w:lang w:val="en-GB" w:eastAsia="en-GB"/>
    </w:rPr>
  </w:style>
  <w:style w:type="character" w:styleId="Pogrubienie">
    <w:name w:val="Strong"/>
    <w:uiPriority w:val="22"/>
    <w:qFormat/>
    <w:rsid w:val="005F7475"/>
    <w:rPr>
      <w:b/>
      <w:bCs/>
    </w:rPr>
  </w:style>
  <w:style w:type="character" w:styleId="Uwydatnienie">
    <w:name w:val="Emphasis"/>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3"/>
      </w:numPr>
      <w:jc w:val="both"/>
    </w:pPr>
    <w:rPr>
      <w:lang w:val="en-US" w:eastAsia="en-US"/>
    </w:rPr>
  </w:style>
  <w:style w:type="character" w:customStyle="1" w:styleId="Nierozpoznanawzmianka1">
    <w:name w:val="Nierozpoznana wzmianka1"/>
    <w:uiPriority w:val="99"/>
    <w:semiHidden/>
    <w:unhideWhenUsed/>
    <w:rsid w:val="00613B4D"/>
    <w:rPr>
      <w:color w:val="808080"/>
      <w:shd w:val="clear" w:color="auto" w:fill="E6E6E6"/>
    </w:rPr>
  </w:style>
  <w:style w:type="paragraph" w:styleId="Akapitzlist">
    <w:name w:val="List Paragraph"/>
    <w:basedOn w:val="Normalny"/>
    <w:uiPriority w:val="34"/>
    <w:qFormat/>
    <w:rsid w:val="006E4474"/>
    <w:pPr>
      <w:ind w:left="720"/>
      <w:contextualSpacing/>
    </w:pPr>
  </w:style>
  <w:style w:type="character" w:styleId="Odwoaniedokomentarza">
    <w:name w:val="annotation reference"/>
    <w:semiHidden/>
    <w:unhideWhenUsed/>
    <w:rsid w:val="005E71ED"/>
    <w:rPr>
      <w:sz w:val="16"/>
      <w:szCs w:val="16"/>
    </w:rPr>
  </w:style>
  <w:style w:type="paragraph" w:styleId="Tekstkomentarza">
    <w:name w:val="annotation text"/>
    <w:basedOn w:val="Normalny"/>
    <w:link w:val="TekstkomentarzaZnak"/>
    <w:semiHidden/>
    <w:unhideWhenUsed/>
    <w:rsid w:val="005E71ED"/>
    <w:rPr>
      <w:sz w:val="20"/>
    </w:rPr>
  </w:style>
  <w:style w:type="character" w:customStyle="1" w:styleId="TekstkomentarzaZnak">
    <w:name w:val="Tekst komentarza Znak"/>
    <w:link w:val="Tekstkomentarza"/>
    <w:semiHidden/>
    <w:rsid w:val="005E71ED"/>
    <w:rPr>
      <w:lang w:val="en-US" w:eastAsia="en-US"/>
    </w:rPr>
  </w:style>
  <w:style w:type="paragraph" w:styleId="Tematkomentarza">
    <w:name w:val="annotation subject"/>
    <w:basedOn w:val="Tekstkomentarza"/>
    <w:next w:val="Tekstkomentarza"/>
    <w:link w:val="TematkomentarzaZnak"/>
    <w:semiHidden/>
    <w:unhideWhenUsed/>
    <w:rsid w:val="005E71ED"/>
    <w:rPr>
      <w:b/>
      <w:bCs/>
    </w:rPr>
  </w:style>
  <w:style w:type="character" w:customStyle="1" w:styleId="TematkomentarzaZnak">
    <w:name w:val="Temat komentarza Znak"/>
    <w:link w:val="Tematkomentarza"/>
    <w:semiHidden/>
    <w:rsid w:val="005E71ED"/>
    <w:rPr>
      <w:b/>
      <w:bCs/>
      <w:lang w:val="en-US" w:eastAsia="en-US"/>
    </w:rPr>
  </w:style>
  <w:style w:type="paragraph" w:customStyle="1" w:styleId="FigCaption">
    <w:name w:val="Fig Caption"/>
    <w:basedOn w:val="Normalny"/>
    <w:rsid w:val="009950C3"/>
    <w:pPr>
      <w:autoSpaceDE w:val="0"/>
      <w:autoSpaceDN w:val="0"/>
      <w:adjustRightInd w:val="0"/>
      <w:spacing w:before="140"/>
    </w:pPr>
    <w:rPr>
      <w:rFonts w:ascii="Helvetica" w:hAnsi="Helvetica" w:cs="FormataOTF-Bold"/>
      <w:b/>
      <w:bCs/>
      <w:sz w:val="14"/>
      <w:szCs w:val="14"/>
    </w:rPr>
  </w:style>
  <w:style w:type="paragraph" w:customStyle="1" w:styleId="PARA">
    <w:name w:val="PARA"/>
    <w:basedOn w:val="Normalny"/>
    <w:rsid w:val="0047422F"/>
    <w:pPr>
      <w:suppressAutoHyphens/>
      <w:autoSpaceDE w:val="0"/>
      <w:autoSpaceDN w:val="0"/>
      <w:adjustRightInd w:val="0"/>
      <w:spacing w:line="240" w:lineRule="exact"/>
      <w:jc w:val="both"/>
    </w:pPr>
    <w:rPr>
      <w:rFonts w:cs="TimesLTStd-Roman"/>
      <w:spacing w:val="-2"/>
      <w:sz w:val="20"/>
    </w:rPr>
  </w:style>
  <w:style w:type="paragraph" w:customStyle="1" w:styleId="equation0">
    <w:name w:val="equation"/>
    <w:basedOn w:val="Normalny"/>
    <w:uiPriority w:val="99"/>
    <w:rsid w:val="0006327D"/>
    <w:pPr>
      <w:tabs>
        <w:tab w:val="center" w:pos="2520"/>
        <w:tab w:val="right" w:pos="5040"/>
      </w:tabs>
      <w:spacing w:before="240" w:after="240" w:line="216" w:lineRule="auto"/>
    </w:pPr>
    <w:rPr>
      <w:rFonts w:ascii="Symbol" w:hAnsi="Symbol" w:cs="Symbol"/>
      <w:sz w:val="20"/>
    </w:rPr>
  </w:style>
  <w:style w:type="paragraph" w:styleId="Tekstpodstawowy">
    <w:name w:val="Body Text"/>
    <w:basedOn w:val="PARA"/>
    <w:link w:val="TekstpodstawowyZnak"/>
    <w:uiPriority w:val="99"/>
    <w:rsid w:val="00A01FF4"/>
  </w:style>
  <w:style w:type="character" w:customStyle="1" w:styleId="TekstpodstawowyZnak">
    <w:name w:val="Tekst podstawowy Znak"/>
    <w:link w:val="Tekstpodstawowy"/>
    <w:uiPriority w:val="99"/>
    <w:rsid w:val="00A01FF4"/>
    <w:rPr>
      <w:rFonts w:cs="TimesLTStd-Roman"/>
      <w:spacing w:val="-2"/>
      <w:lang w:val="en-US" w:eastAsia="en-US"/>
    </w:rPr>
  </w:style>
  <w:style w:type="paragraph" w:customStyle="1" w:styleId="References">
    <w:name w:val="References"/>
    <w:basedOn w:val="Normalny"/>
    <w:rsid w:val="00D37BEC"/>
    <w:pPr>
      <w:numPr>
        <w:numId w:val="4"/>
      </w:numPr>
      <w:jc w:val="both"/>
    </w:pPr>
    <w:rPr>
      <w:sz w:val="16"/>
      <w:szCs w:val="16"/>
    </w:rPr>
  </w:style>
  <w:style w:type="character" w:customStyle="1" w:styleId="im">
    <w:name w:val="im"/>
    <w:basedOn w:val="Domylnaczcionkaakapitu"/>
    <w:rsid w:val="00056BE1"/>
  </w:style>
  <w:style w:type="character" w:styleId="Nierozpoznanawzmianka">
    <w:name w:val="Unresolved Mention"/>
    <w:uiPriority w:val="99"/>
    <w:semiHidden/>
    <w:unhideWhenUsed/>
    <w:rsid w:val="00056BE1"/>
    <w:rPr>
      <w:color w:val="605E5C"/>
      <w:shd w:val="clear" w:color="auto" w:fill="E1DFDD"/>
    </w:rPr>
  </w:style>
  <w:style w:type="paragraph" w:customStyle="1" w:styleId="NormalnyGLOWNE">
    <w:name w:val="Normalny (GLOWNE)"/>
    <w:basedOn w:val="Normalny"/>
    <w:uiPriority w:val="99"/>
    <w:rsid w:val="00C06808"/>
    <w:pPr>
      <w:tabs>
        <w:tab w:val="left" w:pos="340"/>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 w:val="left" w:pos="5443"/>
        <w:tab w:val="left" w:pos="5783"/>
        <w:tab w:val="left" w:pos="6123"/>
        <w:tab w:val="left" w:pos="6463"/>
      </w:tabs>
      <w:autoSpaceDE w:val="0"/>
      <w:autoSpaceDN w:val="0"/>
      <w:adjustRightInd w:val="0"/>
      <w:spacing w:line="270" w:lineRule="atLeast"/>
      <w:ind w:firstLine="340"/>
      <w:jc w:val="both"/>
      <w:textAlignment w:val="center"/>
    </w:pPr>
    <w:rPr>
      <w:rFonts w:ascii="Cambria" w:eastAsia="Calibri" w:hAnsi="Cambria" w:cs="Cambria"/>
      <w:color w:val="000000"/>
      <w:sz w:val="21"/>
      <w:szCs w:val="21"/>
      <w:lang w:val="en-GB"/>
    </w:rPr>
  </w:style>
  <w:style w:type="paragraph" w:styleId="Bezodstpw">
    <w:name w:val="No Spacing"/>
    <w:uiPriority w:val="1"/>
    <w:qFormat/>
    <w:rsid w:val="0017661E"/>
    <w:rPr>
      <w:sz w:val="24"/>
      <w:lang w:val="en-US" w:eastAsia="en-US"/>
    </w:rPr>
  </w:style>
  <w:style w:type="character" w:styleId="Tekstzastpczy">
    <w:name w:val="Placeholder Text"/>
    <w:basedOn w:val="Domylnaczcionkaakapitu"/>
    <w:uiPriority w:val="99"/>
    <w:semiHidden/>
    <w:rsid w:val="0079394E"/>
    <w:rPr>
      <w:color w:val="666666"/>
    </w:rPr>
  </w:style>
  <w:style w:type="paragraph" w:customStyle="1" w:styleId="Rab1">
    <w:name w:val="R_ab1"/>
    <w:next w:val="Normalny"/>
    <w:autoRedefine/>
    <w:qFormat/>
    <w:rsid w:val="00EA1E59"/>
    <w:pPr>
      <w:suppressAutoHyphens/>
      <w:spacing w:before="120"/>
      <w:ind w:left="567" w:right="567"/>
      <w:jc w:val="both"/>
    </w:pPr>
    <w:rPr>
      <w:rFonts w:eastAsia="SimSun"/>
      <w:kern w:val="2"/>
      <w:sz w:val="18"/>
      <w:lang w:val="en-GB"/>
      <w14:ligatures w14:val="standardContextual"/>
    </w:rPr>
  </w:style>
  <w:style w:type="paragraph" w:customStyle="1" w:styleId="Rab2">
    <w:name w:val="R_ab2"/>
    <w:basedOn w:val="Rab1"/>
    <w:next w:val="Normalny"/>
    <w:autoRedefine/>
    <w:qFormat/>
    <w:rsid w:val="00EA1E59"/>
    <w:pPr>
      <w:spacing w:before="60"/>
    </w:pPr>
  </w:style>
  <w:style w:type="paragraph" w:customStyle="1" w:styleId="Rafiliacja">
    <w:name w:val="R_afiliacja"/>
    <w:basedOn w:val="Normalny"/>
    <w:link w:val="RafiliacjaZnak"/>
    <w:qFormat/>
    <w:rsid w:val="00EA1E59"/>
    <w:pPr>
      <w:suppressAutoHyphens/>
      <w:jc w:val="center"/>
    </w:pPr>
    <w:rPr>
      <w:rFonts w:eastAsiaTheme="minorHAnsi"/>
      <w:i/>
      <w:kern w:val="2"/>
      <w:sz w:val="20"/>
      <w:szCs w:val="28"/>
      <w:lang w:val="pl-PL"/>
      <w14:ligatures w14:val="standardContextual"/>
    </w:rPr>
  </w:style>
  <w:style w:type="character" w:customStyle="1" w:styleId="RafiliacjaZnak">
    <w:name w:val="R_afiliacja Znak"/>
    <w:basedOn w:val="Domylnaczcionkaakapitu"/>
    <w:link w:val="Rafiliacja"/>
    <w:rsid w:val="00EA1E59"/>
    <w:rPr>
      <w:rFonts w:eastAsiaTheme="minorHAnsi"/>
      <w:i/>
      <w:kern w:val="2"/>
      <w:szCs w:val="28"/>
      <w:lang w:eastAsia="en-US"/>
      <w14:ligatures w14:val="standardContextual"/>
    </w:rPr>
  </w:style>
  <w:style w:type="paragraph" w:customStyle="1" w:styleId="Rauco">
    <w:name w:val="R_au_co"/>
    <w:basedOn w:val="Rafiliacja"/>
    <w:autoRedefine/>
    <w:qFormat/>
    <w:rsid w:val="00EA1E59"/>
    <w:pPr>
      <w:spacing w:before="120"/>
    </w:pPr>
    <w:rPr>
      <w:lang w:val="en-GB"/>
    </w:rPr>
  </w:style>
  <w:style w:type="paragraph" w:customStyle="1" w:styleId="Rn1">
    <w:name w:val="R_n1"/>
    <w:basedOn w:val="Normalny"/>
    <w:link w:val="Rn1Znak"/>
    <w:qFormat/>
    <w:rsid w:val="00EA1E59"/>
    <w:pPr>
      <w:suppressAutoHyphens/>
      <w:spacing w:before="240" w:after="120"/>
      <w:jc w:val="both"/>
    </w:pPr>
    <w:rPr>
      <w:rFonts w:eastAsiaTheme="minorHAnsi" w:cstheme="minorBidi"/>
      <w:b/>
      <w:kern w:val="2"/>
      <w:szCs w:val="22"/>
      <w:lang w:val="pl-PL"/>
      <w14:ligatures w14:val="standardContextual"/>
    </w:rPr>
  </w:style>
  <w:style w:type="character" w:customStyle="1" w:styleId="Rn1Znak">
    <w:name w:val="R_n1 Znak"/>
    <w:basedOn w:val="Domylnaczcionkaakapitu"/>
    <w:link w:val="Rn1"/>
    <w:rsid w:val="00EA1E59"/>
    <w:rPr>
      <w:rFonts w:eastAsiaTheme="minorHAnsi" w:cstheme="minorBidi"/>
      <w:b/>
      <w:kern w:val="2"/>
      <w:sz w:val="24"/>
      <w:szCs w:val="22"/>
      <w:lang w:eastAsia="en-US"/>
      <w14:ligatures w14:val="standardContextual"/>
    </w:rPr>
  </w:style>
  <w:style w:type="paragraph" w:customStyle="1" w:styleId="Rn2">
    <w:name w:val="R_n2"/>
    <w:basedOn w:val="Rn1"/>
    <w:link w:val="Rn2Znak"/>
    <w:qFormat/>
    <w:rsid w:val="00EA1E59"/>
    <w:pPr>
      <w:spacing w:before="120"/>
      <w:jc w:val="left"/>
    </w:pPr>
    <w:rPr>
      <w:sz w:val="22"/>
    </w:rPr>
  </w:style>
  <w:style w:type="character" w:customStyle="1" w:styleId="Rn2Znak">
    <w:name w:val="R_n2 Znak"/>
    <w:link w:val="Rn2"/>
    <w:rsid w:val="00EA1E59"/>
    <w:rPr>
      <w:rFonts w:eastAsiaTheme="minorHAnsi" w:cstheme="minorBidi"/>
      <w:b/>
      <w:kern w:val="2"/>
      <w:sz w:val="22"/>
      <w:szCs w:val="22"/>
      <w:lang w:eastAsia="en-US"/>
      <w14:ligatures w14:val="standardContextual"/>
    </w:rPr>
  </w:style>
  <w:style w:type="paragraph" w:customStyle="1" w:styleId="Rtytu">
    <w:name w:val="R_tytuł"/>
    <w:basedOn w:val="Rn2"/>
    <w:link w:val="RtytuZnak"/>
    <w:autoRedefine/>
    <w:qFormat/>
    <w:rsid w:val="00EA1E59"/>
    <w:pPr>
      <w:spacing w:before="240" w:after="0"/>
      <w:jc w:val="center"/>
    </w:pPr>
    <w:rPr>
      <w:sz w:val="24"/>
      <w:szCs w:val="28"/>
    </w:rPr>
  </w:style>
  <w:style w:type="character" w:customStyle="1" w:styleId="RtytuZnak">
    <w:name w:val="R_tytuł Znak"/>
    <w:basedOn w:val="Rn2Znak"/>
    <w:link w:val="Rtytu"/>
    <w:rsid w:val="00EA1E59"/>
    <w:rPr>
      <w:rFonts w:eastAsiaTheme="minorHAnsi" w:cstheme="minorBidi"/>
      <w:b/>
      <w:kern w:val="2"/>
      <w:sz w:val="24"/>
      <w:szCs w:val="28"/>
      <w:lang w:eastAsia="en-US"/>
      <w14:ligatures w14:val="standardContextual"/>
    </w:rPr>
  </w:style>
  <w:style w:type="paragraph" w:customStyle="1" w:styleId="Rautor">
    <w:name w:val="R_autor"/>
    <w:basedOn w:val="Rtytu"/>
    <w:link w:val="RautorZnak"/>
    <w:autoRedefine/>
    <w:qFormat/>
    <w:rsid w:val="00EA1E59"/>
    <w:pPr>
      <w:spacing w:before="120"/>
    </w:pPr>
    <w:rPr>
      <w:rFonts w:eastAsia="Calibri" w:cs="Times New Roman"/>
      <w:b w:val="0"/>
      <w:i/>
    </w:rPr>
  </w:style>
  <w:style w:type="character" w:customStyle="1" w:styleId="RautorZnak">
    <w:name w:val="R_autor Znak"/>
    <w:link w:val="Rautor"/>
    <w:rsid w:val="00EA1E59"/>
    <w:rPr>
      <w:rFonts w:eastAsia="Calibri"/>
      <w:i/>
      <w:kern w:val="2"/>
      <w:sz w:val="24"/>
      <w:szCs w:val="28"/>
      <w:lang w:eastAsia="en-US"/>
      <w14:ligatures w14:val="standardContextual"/>
    </w:rPr>
  </w:style>
  <w:style w:type="paragraph" w:customStyle="1" w:styleId="Rlit">
    <w:name w:val="R_lit"/>
    <w:basedOn w:val="Normalny"/>
    <w:link w:val="RlitZnak"/>
    <w:qFormat/>
    <w:rsid w:val="00EA1E59"/>
    <w:pPr>
      <w:ind w:left="425" w:hanging="425"/>
      <w:jc w:val="both"/>
    </w:pPr>
    <w:rPr>
      <w:kern w:val="2"/>
      <w:sz w:val="20"/>
      <w:lang w:eastAsia="pl-PL"/>
      <w14:ligatures w14:val="standardContextual"/>
    </w:rPr>
  </w:style>
  <w:style w:type="character" w:customStyle="1" w:styleId="RlitZnak">
    <w:name w:val="R_lit Znak"/>
    <w:basedOn w:val="Domylnaczcionkaakapitu"/>
    <w:link w:val="Rlit"/>
    <w:rsid w:val="00EA1E59"/>
    <w:rPr>
      <w:kern w:val="2"/>
      <w:lang w:val="en-US"/>
      <w14:ligatures w14:val="standardContextual"/>
    </w:rPr>
  </w:style>
  <w:style w:type="paragraph" w:customStyle="1" w:styleId="Rtab">
    <w:name w:val="R_tab"/>
    <w:basedOn w:val="Normalny"/>
    <w:link w:val="RtabZnak"/>
    <w:qFormat/>
    <w:rsid w:val="00EA1E59"/>
    <w:pPr>
      <w:suppressAutoHyphens/>
      <w:spacing w:after="120"/>
    </w:pPr>
    <w:rPr>
      <w:rFonts w:eastAsiaTheme="minorHAnsi" w:cstheme="minorBidi"/>
      <w:kern w:val="2"/>
      <w:sz w:val="20"/>
      <w:szCs w:val="22"/>
      <w:lang w:val="pl-PL"/>
      <w14:ligatures w14:val="standardContextual"/>
    </w:rPr>
  </w:style>
  <w:style w:type="character" w:customStyle="1" w:styleId="RtabZnak">
    <w:name w:val="R_tab Znak"/>
    <w:basedOn w:val="Domylnaczcionkaakapitu"/>
    <w:link w:val="Rtab"/>
    <w:rsid w:val="00EA1E59"/>
    <w:rPr>
      <w:rFonts w:eastAsiaTheme="minorHAnsi" w:cstheme="minorBidi"/>
      <w:kern w:val="2"/>
      <w:szCs w:val="22"/>
      <w:lang w:eastAsia="en-US"/>
      <w14:ligatures w14:val="standardContextual"/>
    </w:rPr>
  </w:style>
  <w:style w:type="paragraph" w:customStyle="1" w:styleId="Rn3">
    <w:name w:val="R_n3"/>
    <w:basedOn w:val="Rtab"/>
    <w:link w:val="Rn3Znak"/>
    <w:autoRedefine/>
    <w:qFormat/>
    <w:rsid w:val="00EA1E59"/>
    <w:pPr>
      <w:spacing w:before="120"/>
      <w:jc w:val="both"/>
    </w:pPr>
    <w:rPr>
      <w:i/>
    </w:rPr>
  </w:style>
  <w:style w:type="character" w:customStyle="1" w:styleId="Rn3Znak">
    <w:name w:val="R_n3 Znak"/>
    <w:basedOn w:val="RtabZnak"/>
    <w:link w:val="Rn3"/>
    <w:rsid w:val="00EA1E59"/>
    <w:rPr>
      <w:rFonts w:eastAsiaTheme="minorHAnsi" w:cstheme="minorBidi"/>
      <w:i/>
      <w:kern w:val="2"/>
      <w:szCs w:val="22"/>
      <w:lang w:eastAsia="en-US"/>
      <w14:ligatures w14:val="standardContextual"/>
    </w:rPr>
  </w:style>
  <w:style w:type="paragraph" w:customStyle="1" w:styleId="Rrys">
    <w:name w:val="R_rys"/>
    <w:basedOn w:val="Rafiliacja"/>
    <w:link w:val="RrysZnak"/>
    <w:qFormat/>
    <w:rsid w:val="00EA1E59"/>
    <w:pPr>
      <w:spacing w:before="120"/>
      <w:jc w:val="left"/>
    </w:pPr>
    <w:rPr>
      <w:i w:val="0"/>
    </w:rPr>
  </w:style>
  <w:style w:type="character" w:customStyle="1" w:styleId="RrysZnak">
    <w:name w:val="R_rys Znak"/>
    <w:basedOn w:val="RafiliacjaZnak"/>
    <w:link w:val="Rrys"/>
    <w:rsid w:val="00EA1E59"/>
    <w:rPr>
      <w:rFonts w:eastAsiaTheme="minorHAnsi"/>
      <w:i w:val="0"/>
      <w:kern w:val="2"/>
      <w:szCs w:val="28"/>
      <w:lang w:eastAsia="en-US"/>
      <w14:ligatures w14:val="standardContextual"/>
    </w:rPr>
  </w:style>
  <w:style w:type="paragraph" w:styleId="Nagwek">
    <w:name w:val="header"/>
    <w:basedOn w:val="Normalny"/>
    <w:link w:val="NagwekZnak"/>
    <w:uiPriority w:val="99"/>
    <w:unhideWhenUsed/>
    <w:rsid w:val="004F655B"/>
    <w:pPr>
      <w:tabs>
        <w:tab w:val="center" w:pos="4536"/>
        <w:tab w:val="right" w:pos="9072"/>
      </w:tabs>
    </w:pPr>
  </w:style>
  <w:style w:type="character" w:customStyle="1" w:styleId="NagwekZnak">
    <w:name w:val="Nagłówek Znak"/>
    <w:basedOn w:val="Domylnaczcionkaakapitu"/>
    <w:link w:val="Nagwek"/>
    <w:uiPriority w:val="99"/>
    <w:rsid w:val="004F655B"/>
    <w:rPr>
      <w:sz w:val="24"/>
      <w:lang w:val="en-US" w:eastAsia="en-US"/>
    </w:rPr>
  </w:style>
  <w:style w:type="paragraph" w:styleId="Stopka">
    <w:name w:val="footer"/>
    <w:basedOn w:val="Normalny"/>
    <w:link w:val="StopkaZnak"/>
    <w:uiPriority w:val="99"/>
    <w:unhideWhenUsed/>
    <w:rsid w:val="004F655B"/>
    <w:pPr>
      <w:tabs>
        <w:tab w:val="center" w:pos="4536"/>
        <w:tab w:val="right" w:pos="9072"/>
      </w:tabs>
    </w:pPr>
  </w:style>
  <w:style w:type="character" w:customStyle="1" w:styleId="StopkaZnak">
    <w:name w:val="Stopka Znak"/>
    <w:basedOn w:val="Domylnaczcionkaakapitu"/>
    <w:link w:val="Stopka"/>
    <w:rsid w:val="004F655B"/>
    <w:rPr>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715616">
      <w:bodyDiv w:val="1"/>
      <w:marLeft w:val="0"/>
      <w:marRight w:val="0"/>
      <w:marTop w:val="0"/>
      <w:marBottom w:val="0"/>
      <w:divBdr>
        <w:top w:val="none" w:sz="0" w:space="0" w:color="auto"/>
        <w:left w:val="none" w:sz="0" w:space="0" w:color="auto"/>
        <w:bottom w:val="none" w:sz="0" w:space="0" w:color="auto"/>
        <w:right w:val="none" w:sz="0" w:space="0" w:color="auto"/>
      </w:divBdr>
      <w:divsChild>
        <w:div w:id="172696436">
          <w:marLeft w:val="446"/>
          <w:marRight w:val="0"/>
          <w:marTop w:val="0"/>
          <w:marBottom w:val="160"/>
          <w:divBdr>
            <w:top w:val="none" w:sz="0" w:space="0" w:color="auto"/>
            <w:left w:val="none" w:sz="0" w:space="0" w:color="auto"/>
            <w:bottom w:val="none" w:sz="0" w:space="0" w:color="auto"/>
            <w:right w:val="none" w:sz="0" w:space="0" w:color="auto"/>
          </w:divBdr>
        </w:div>
        <w:div w:id="652176952">
          <w:marLeft w:val="446"/>
          <w:marRight w:val="0"/>
          <w:marTop w:val="0"/>
          <w:marBottom w:val="160"/>
          <w:divBdr>
            <w:top w:val="none" w:sz="0" w:space="0" w:color="auto"/>
            <w:left w:val="none" w:sz="0" w:space="0" w:color="auto"/>
            <w:bottom w:val="none" w:sz="0" w:space="0" w:color="auto"/>
            <w:right w:val="none" w:sz="0" w:space="0" w:color="auto"/>
          </w:divBdr>
        </w:div>
        <w:div w:id="1818572824">
          <w:marLeft w:val="446"/>
          <w:marRight w:val="0"/>
          <w:marTop w:val="0"/>
          <w:marBottom w:val="160"/>
          <w:divBdr>
            <w:top w:val="none" w:sz="0" w:space="0" w:color="auto"/>
            <w:left w:val="none" w:sz="0" w:space="0" w:color="auto"/>
            <w:bottom w:val="none" w:sz="0" w:space="0" w:color="auto"/>
            <w:right w:val="none" w:sz="0" w:space="0" w:color="auto"/>
          </w:divBdr>
        </w:div>
      </w:divsChild>
    </w:div>
    <w:div w:id="103815356">
      <w:bodyDiv w:val="1"/>
      <w:marLeft w:val="0"/>
      <w:marRight w:val="0"/>
      <w:marTop w:val="0"/>
      <w:marBottom w:val="0"/>
      <w:divBdr>
        <w:top w:val="none" w:sz="0" w:space="0" w:color="auto"/>
        <w:left w:val="none" w:sz="0" w:space="0" w:color="auto"/>
        <w:bottom w:val="none" w:sz="0" w:space="0" w:color="auto"/>
        <w:right w:val="none" w:sz="0" w:space="0" w:color="auto"/>
      </w:divBdr>
    </w:div>
    <w:div w:id="127598719">
      <w:bodyDiv w:val="1"/>
      <w:marLeft w:val="0"/>
      <w:marRight w:val="0"/>
      <w:marTop w:val="0"/>
      <w:marBottom w:val="0"/>
      <w:divBdr>
        <w:top w:val="none" w:sz="0" w:space="0" w:color="auto"/>
        <w:left w:val="none" w:sz="0" w:space="0" w:color="auto"/>
        <w:bottom w:val="none" w:sz="0" w:space="0" w:color="auto"/>
        <w:right w:val="none" w:sz="0" w:space="0" w:color="auto"/>
      </w:divBdr>
    </w:div>
    <w:div w:id="202986724">
      <w:bodyDiv w:val="1"/>
      <w:marLeft w:val="0"/>
      <w:marRight w:val="0"/>
      <w:marTop w:val="0"/>
      <w:marBottom w:val="0"/>
      <w:divBdr>
        <w:top w:val="none" w:sz="0" w:space="0" w:color="auto"/>
        <w:left w:val="none" w:sz="0" w:space="0" w:color="auto"/>
        <w:bottom w:val="none" w:sz="0" w:space="0" w:color="auto"/>
        <w:right w:val="none" w:sz="0" w:space="0" w:color="auto"/>
      </w:divBdr>
      <w:divsChild>
        <w:div w:id="619216878">
          <w:marLeft w:val="547"/>
          <w:marRight w:val="0"/>
          <w:marTop w:val="0"/>
          <w:marBottom w:val="0"/>
          <w:divBdr>
            <w:top w:val="none" w:sz="0" w:space="0" w:color="auto"/>
            <w:left w:val="none" w:sz="0" w:space="0" w:color="auto"/>
            <w:bottom w:val="none" w:sz="0" w:space="0" w:color="auto"/>
            <w:right w:val="none" w:sz="0" w:space="0" w:color="auto"/>
          </w:divBdr>
        </w:div>
      </w:divsChild>
    </w:div>
    <w:div w:id="265963716">
      <w:bodyDiv w:val="1"/>
      <w:marLeft w:val="0"/>
      <w:marRight w:val="0"/>
      <w:marTop w:val="0"/>
      <w:marBottom w:val="0"/>
      <w:divBdr>
        <w:top w:val="none" w:sz="0" w:space="0" w:color="auto"/>
        <w:left w:val="none" w:sz="0" w:space="0" w:color="auto"/>
        <w:bottom w:val="none" w:sz="0" w:space="0" w:color="auto"/>
        <w:right w:val="none" w:sz="0" w:space="0" w:color="auto"/>
      </w:divBdr>
    </w:div>
    <w:div w:id="306015023">
      <w:bodyDiv w:val="1"/>
      <w:marLeft w:val="0"/>
      <w:marRight w:val="0"/>
      <w:marTop w:val="0"/>
      <w:marBottom w:val="0"/>
      <w:divBdr>
        <w:top w:val="none" w:sz="0" w:space="0" w:color="auto"/>
        <w:left w:val="none" w:sz="0" w:space="0" w:color="auto"/>
        <w:bottom w:val="none" w:sz="0" w:space="0" w:color="auto"/>
        <w:right w:val="none" w:sz="0" w:space="0" w:color="auto"/>
      </w:divBdr>
    </w:div>
    <w:div w:id="387650593">
      <w:bodyDiv w:val="1"/>
      <w:marLeft w:val="0"/>
      <w:marRight w:val="0"/>
      <w:marTop w:val="0"/>
      <w:marBottom w:val="0"/>
      <w:divBdr>
        <w:top w:val="none" w:sz="0" w:space="0" w:color="auto"/>
        <w:left w:val="none" w:sz="0" w:space="0" w:color="auto"/>
        <w:bottom w:val="none" w:sz="0" w:space="0" w:color="auto"/>
        <w:right w:val="none" w:sz="0" w:space="0" w:color="auto"/>
      </w:divBdr>
    </w:div>
    <w:div w:id="441651232">
      <w:bodyDiv w:val="1"/>
      <w:marLeft w:val="0"/>
      <w:marRight w:val="0"/>
      <w:marTop w:val="0"/>
      <w:marBottom w:val="0"/>
      <w:divBdr>
        <w:top w:val="none" w:sz="0" w:space="0" w:color="auto"/>
        <w:left w:val="none" w:sz="0" w:space="0" w:color="auto"/>
        <w:bottom w:val="none" w:sz="0" w:space="0" w:color="auto"/>
        <w:right w:val="none" w:sz="0" w:space="0" w:color="auto"/>
      </w:divBdr>
    </w:div>
    <w:div w:id="506794324">
      <w:bodyDiv w:val="1"/>
      <w:marLeft w:val="0"/>
      <w:marRight w:val="0"/>
      <w:marTop w:val="0"/>
      <w:marBottom w:val="0"/>
      <w:divBdr>
        <w:top w:val="none" w:sz="0" w:space="0" w:color="auto"/>
        <w:left w:val="none" w:sz="0" w:space="0" w:color="auto"/>
        <w:bottom w:val="none" w:sz="0" w:space="0" w:color="auto"/>
        <w:right w:val="none" w:sz="0" w:space="0" w:color="auto"/>
      </w:divBdr>
    </w:div>
    <w:div w:id="540214591">
      <w:bodyDiv w:val="1"/>
      <w:marLeft w:val="0"/>
      <w:marRight w:val="0"/>
      <w:marTop w:val="0"/>
      <w:marBottom w:val="0"/>
      <w:divBdr>
        <w:top w:val="none" w:sz="0" w:space="0" w:color="auto"/>
        <w:left w:val="none" w:sz="0" w:space="0" w:color="auto"/>
        <w:bottom w:val="none" w:sz="0" w:space="0" w:color="auto"/>
        <w:right w:val="none" w:sz="0" w:space="0" w:color="auto"/>
      </w:divBdr>
    </w:div>
    <w:div w:id="578633219">
      <w:bodyDiv w:val="1"/>
      <w:marLeft w:val="0"/>
      <w:marRight w:val="0"/>
      <w:marTop w:val="0"/>
      <w:marBottom w:val="0"/>
      <w:divBdr>
        <w:top w:val="none" w:sz="0" w:space="0" w:color="auto"/>
        <w:left w:val="none" w:sz="0" w:space="0" w:color="auto"/>
        <w:bottom w:val="none" w:sz="0" w:space="0" w:color="auto"/>
        <w:right w:val="none" w:sz="0" w:space="0" w:color="auto"/>
      </w:divBdr>
    </w:div>
    <w:div w:id="607589539">
      <w:bodyDiv w:val="1"/>
      <w:marLeft w:val="0"/>
      <w:marRight w:val="0"/>
      <w:marTop w:val="0"/>
      <w:marBottom w:val="0"/>
      <w:divBdr>
        <w:top w:val="none" w:sz="0" w:space="0" w:color="auto"/>
        <w:left w:val="none" w:sz="0" w:space="0" w:color="auto"/>
        <w:bottom w:val="none" w:sz="0" w:space="0" w:color="auto"/>
        <w:right w:val="none" w:sz="0" w:space="0" w:color="auto"/>
      </w:divBdr>
    </w:div>
    <w:div w:id="610362292">
      <w:bodyDiv w:val="1"/>
      <w:marLeft w:val="0"/>
      <w:marRight w:val="0"/>
      <w:marTop w:val="0"/>
      <w:marBottom w:val="0"/>
      <w:divBdr>
        <w:top w:val="none" w:sz="0" w:space="0" w:color="auto"/>
        <w:left w:val="none" w:sz="0" w:space="0" w:color="auto"/>
        <w:bottom w:val="none" w:sz="0" w:space="0" w:color="auto"/>
        <w:right w:val="none" w:sz="0" w:space="0" w:color="auto"/>
      </w:divBdr>
    </w:div>
    <w:div w:id="660697969">
      <w:bodyDiv w:val="1"/>
      <w:marLeft w:val="0"/>
      <w:marRight w:val="0"/>
      <w:marTop w:val="0"/>
      <w:marBottom w:val="0"/>
      <w:divBdr>
        <w:top w:val="none" w:sz="0" w:space="0" w:color="auto"/>
        <w:left w:val="none" w:sz="0" w:space="0" w:color="auto"/>
        <w:bottom w:val="none" w:sz="0" w:space="0" w:color="auto"/>
        <w:right w:val="none" w:sz="0" w:space="0" w:color="auto"/>
      </w:divBdr>
    </w:div>
    <w:div w:id="671101307">
      <w:bodyDiv w:val="1"/>
      <w:marLeft w:val="0"/>
      <w:marRight w:val="0"/>
      <w:marTop w:val="0"/>
      <w:marBottom w:val="0"/>
      <w:divBdr>
        <w:top w:val="none" w:sz="0" w:space="0" w:color="auto"/>
        <w:left w:val="none" w:sz="0" w:space="0" w:color="auto"/>
        <w:bottom w:val="none" w:sz="0" w:space="0" w:color="auto"/>
        <w:right w:val="none" w:sz="0" w:space="0" w:color="auto"/>
      </w:divBdr>
    </w:div>
    <w:div w:id="672029673">
      <w:bodyDiv w:val="1"/>
      <w:marLeft w:val="0"/>
      <w:marRight w:val="0"/>
      <w:marTop w:val="0"/>
      <w:marBottom w:val="0"/>
      <w:divBdr>
        <w:top w:val="none" w:sz="0" w:space="0" w:color="auto"/>
        <w:left w:val="none" w:sz="0" w:space="0" w:color="auto"/>
        <w:bottom w:val="none" w:sz="0" w:space="0" w:color="auto"/>
        <w:right w:val="none" w:sz="0" w:space="0" w:color="auto"/>
      </w:divBdr>
    </w:div>
    <w:div w:id="673141858">
      <w:bodyDiv w:val="1"/>
      <w:marLeft w:val="0"/>
      <w:marRight w:val="0"/>
      <w:marTop w:val="0"/>
      <w:marBottom w:val="0"/>
      <w:divBdr>
        <w:top w:val="none" w:sz="0" w:space="0" w:color="auto"/>
        <w:left w:val="none" w:sz="0" w:space="0" w:color="auto"/>
        <w:bottom w:val="none" w:sz="0" w:space="0" w:color="auto"/>
        <w:right w:val="none" w:sz="0" w:space="0" w:color="auto"/>
      </w:divBdr>
    </w:div>
    <w:div w:id="675575637">
      <w:bodyDiv w:val="1"/>
      <w:marLeft w:val="0"/>
      <w:marRight w:val="0"/>
      <w:marTop w:val="0"/>
      <w:marBottom w:val="0"/>
      <w:divBdr>
        <w:top w:val="none" w:sz="0" w:space="0" w:color="auto"/>
        <w:left w:val="none" w:sz="0" w:space="0" w:color="auto"/>
        <w:bottom w:val="none" w:sz="0" w:space="0" w:color="auto"/>
        <w:right w:val="none" w:sz="0" w:space="0" w:color="auto"/>
      </w:divBdr>
    </w:div>
    <w:div w:id="719865824">
      <w:bodyDiv w:val="1"/>
      <w:marLeft w:val="0"/>
      <w:marRight w:val="0"/>
      <w:marTop w:val="0"/>
      <w:marBottom w:val="0"/>
      <w:divBdr>
        <w:top w:val="none" w:sz="0" w:space="0" w:color="auto"/>
        <w:left w:val="none" w:sz="0" w:space="0" w:color="auto"/>
        <w:bottom w:val="none" w:sz="0" w:space="0" w:color="auto"/>
        <w:right w:val="none" w:sz="0" w:space="0" w:color="auto"/>
      </w:divBdr>
    </w:div>
    <w:div w:id="746222759">
      <w:bodyDiv w:val="1"/>
      <w:marLeft w:val="0"/>
      <w:marRight w:val="0"/>
      <w:marTop w:val="0"/>
      <w:marBottom w:val="0"/>
      <w:divBdr>
        <w:top w:val="none" w:sz="0" w:space="0" w:color="auto"/>
        <w:left w:val="none" w:sz="0" w:space="0" w:color="auto"/>
        <w:bottom w:val="none" w:sz="0" w:space="0" w:color="auto"/>
        <w:right w:val="none" w:sz="0" w:space="0" w:color="auto"/>
      </w:divBdr>
    </w:div>
    <w:div w:id="752974909">
      <w:bodyDiv w:val="1"/>
      <w:marLeft w:val="0"/>
      <w:marRight w:val="0"/>
      <w:marTop w:val="0"/>
      <w:marBottom w:val="0"/>
      <w:divBdr>
        <w:top w:val="none" w:sz="0" w:space="0" w:color="auto"/>
        <w:left w:val="none" w:sz="0" w:space="0" w:color="auto"/>
        <w:bottom w:val="none" w:sz="0" w:space="0" w:color="auto"/>
        <w:right w:val="none" w:sz="0" w:space="0" w:color="auto"/>
      </w:divBdr>
    </w:div>
    <w:div w:id="794176151">
      <w:bodyDiv w:val="1"/>
      <w:marLeft w:val="0"/>
      <w:marRight w:val="0"/>
      <w:marTop w:val="0"/>
      <w:marBottom w:val="0"/>
      <w:divBdr>
        <w:top w:val="none" w:sz="0" w:space="0" w:color="auto"/>
        <w:left w:val="none" w:sz="0" w:space="0" w:color="auto"/>
        <w:bottom w:val="none" w:sz="0" w:space="0" w:color="auto"/>
        <w:right w:val="none" w:sz="0" w:space="0" w:color="auto"/>
      </w:divBdr>
    </w:div>
    <w:div w:id="794373004">
      <w:bodyDiv w:val="1"/>
      <w:marLeft w:val="0"/>
      <w:marRight w:val="0"/>
      <w:marTop w:val="0"/>
      <w:marBottom w:val="0"/>
      <w:divBdr>
        <w:top w:val="none" w:sz="0" w:space="0" w:color="auto"/>
        <w:left w:val="none" w:sz="0" w:space="0" w:color="auto"/>
        <w:bottom w:val="none" w:sz="0" w:space="0" w:color="auto"/>
        <w:right w:val="none" w:sz="0" w:space="0" w:color="auto"/>
      </w:divBdr>
    </w:div>
    <w:div w:id="821166275">
      <w:bodyDiv w:val="1"/>
      <w:marLeft w:val="0"/>
      <w:marRight w:val="0"/>
      <w:marTop w:val="0"/>
      <w:marBottom w:val="0"/>
      <w:divBdr>
        <w:top w:val="none" w:sz="0" w:space="0" w:color="auto"/>
        <w:left w:val="none" w:sz="0" w:space="0" w:color="auto"/>
        <w:bottom w:val="none" w:sz="0" w:space="0" w:color="auto"/>
        <w:right w:val="none" w:sz="0" w:space="0" w:color="auto"/>
      </w:divBdr>
    </w:div>
    <w:div w:id="836454757">
      <w:bodyDiv w:val="1"/>
      <w:marLeft w:val="0"/>
      <w:marRight w:val="0"/>
      <w:marTop w:val="0"/>
      <w:marBottom w:val="0"/>
      <w:divBdr>
        <w:top w:val="none" w:sz="0" w:space="0" w:color="auto"/>
        <w:left w:val="none" w:sz="0" w:space="0" w:color="auto"/>
        <w:bottom w:val="none" w:sz="0" w:space="0" w:color="auto"/>
        <w:right w:val="none" w:sz="0" w:space="0" w:color="auto"/>
      </w:divBdr>
    </w:div>
    <w:div w:id="850879717">
      <w:bodyDiv w:val="1"/>
      <w:marLeft w:val="0"/>
      <w:marRight w:val="0"/>
      <w:marTop w:val="0"/>
      <w:marBottom w:val="0"/>
      <w:divBdr>
        <w:top w:val="none" w:sz="0" w:space="0" w:color="auto"/>
        <w:left w:val="none" w:sz="0" w:space="0" w:color="auto"/>
        <w:bottom w:val="none" w:sz="0" w:space="0" w:color="auto"/>
        <w:right w:val="none" w:sz="0" w:space="0" w:color="auto"/>
      </w:divBdr>
    </w:div>
    <w:div w:id="866141110">
      <w:bodyDiv w:val="1"/>
      <w:marLeft w:val="0"/>
      <w:marRight w:val="0"/>
      <w:marTop w:val="0"/>
      <w:marBottom w:val="0"/>
      <w:divBdr>
        <w:top w:val="none" w:sz="0" w:space="0" w:color="auto"/>
        <w:left w:val="none" w:sz="0" w:space="0" w:color="auto"/>
        <w:bottom w:val="none" w:sz="0" w:space="0" w:color="auto"/>
        <w:right w:val="none" w:sz="0" w:space="0" w:color="auto"/>
      </w:divBdr>
    </w:div>
    <w:div w:id="866868579">
      <w:bodyDiv w:val="1"/>
      <w:marLeft w:val="0"/>
      <w:marRight w:val="0"/>
      <w:marTop w:val="0"/>
      <w:marBottom w:val="0"/>
      <w:divBdr>
        <w:top w:val="none" w:sz="0" w:space="0" w:color="auto"/>
        <w:left w:val="none" w:sz="0" w:space="0" w:color="auto"/>
        <w:bottom w:val="none" w:sz="0" w:space="0" w:color="auto"/>
        <w:right w:val="none" w:sz="0" w:space="0" w:color="auto"/>
      </w:divBdr>
    </w:div>
    <w:div w:id="869688196">
      <w:bodyDiv w:val="1"/>
      <w:marLeft w:val="0"/>
      <w:marRight w:val="0"/>
      <w:marTop w:val="0"/>
      <w:marBottom w:val="0"/>
      <w:divBdr>
        <w:top w:val="none" w:sz="0" w:space="0" w:color="auto"/>
        <w:left w:val="none" w:sz="0" w:space="0" w:color="auto"/>
        <w:bottom w:val="none" w:sz="0" w:space="0" w:color="auto"/>
        <w:right w:val="none" w:sz="0" w:space="0" w:color="auto"/>
      </w:divBdr>
    </w:div>
    <w:div w:id="876283634">
      <w:bodyDiv w:val="1"/>
      <w:marLeft w:val="0"/>
      <w:marRight w:val="0"/>
      <w:marTop w:val="0"/>
      <w:marBottom w:val="0"/>
      <w:divBdr>
        <w:top w:val="none" w:sz="0" w:space="0" w:color="auto"/>
        <w:left w:val="none" w:sz="0" w:space="0" w:color="auto"/>
        <w:bottom w:val="none" w:sz="0" w:space="0" w:color="auto"/>
        <w:right w:val="none" w:sz="0" w:space="0" w:color="auto"/>
      </w:divBdr>
    </w:div>
    <w:div w:id="917204213">
      <w:bodyDiv w:val="1"/>
      <w:marLeft w:val="0"/>
      <w:marRight w:val="0"/>
      <w:marTop w:val="0"/>
      <w:marBottom w:val="0"/>
      <w:divBdr>
        <w:top w:val="none" w:sz="0" w:space="0" w:color="auto"/>
        <w:left w:val="none" w:sz="0" w:space="0" w:color="auto"/>
        <w:bottom w:val="none" w:sz="0" w:space="0" w:color="auto"/>
        <w:right w:val="none" w:sz="0" w:space="0" w:color="auto"/>
      </w:divBdr>
    </w:div>
    <w:div w:id="981038024">
      <w:bodyDiv w:val="1"/>
      <w:marLeft w:val="0"/>
      <w:marRight w:val="0"/>
      <w:marTop w:val="0"/>
      <w:marBottom w:val="0"/>
      <w:divBdr>
        <w:top w:val="none" w:sz="0" w:space="0" w:color="auto"/>
        <w:left w:val="none" w:sz="0" w:space="0" w:color="auto"/>
        <w:bottom w:val="none" w:sz="0" w:space="0" w:color="auto"/>
        <w:right w:val="none" w:sz="0" w:space="0" w:color="auto"/>
      </w:divBdr>
    </w:div>
    <w:div w:id="1035352144">
      <w:bodyDiv w:val="1"/>
      <w:marLeft w:val="0"/>
      <w:marRight w:val="0"/>
      <w:marTop w:val="0"/>
      <w:marBottom w:val="0"/>
      <w:divBdr>
        <w:top w:val="none" w:sz="0" w:space="0" w:color="auto"/>
        <w:left w:val="none" w:sz="0" w:space="0" w:color="auto"/>
        <w:bottom w:val="none" w:sz="0" w:space="0" w:color="auto"/>
        <w:right w:val="none" w:sz="0" w:space="0" w:color="auto"/>
      </w:divBdr>
    </w:div>
    <w:div w:id="1095130204">
      <w:bodyDiv w:val="1"/>
      <w:marLeft w:val="0"/>
      <w:marRight w:val="0"/>
      <w:marTop w:val="0"/>
      <w:marBottom w:val="0"/>
      <w:divBdr>
        <w:top w:val="none" w:sz="0" w:space="0" w:color="auto"/>
        <w:left w:val="none" w:sz="0" w:space="0" w:color="auto"/>
        <w:bottom w:val="none" w:sz="0" w:space="0" w:color="auto"/>
        <w:right w:val="none" w:sz="0" w:space="0" w:color="auto"/>
      </w:divBdr>
    </w:div>
    <w:div w:id="1101950695">
      <w:bodyDiv w:val="1"/>
      <w:marLeft w:val="0"/>
      <w:marRight w:val="0"/>
      <w:marTop w:val="0"/>
      <w:marBottom w:val="0"/>
      <w:divBdr>
        <w:top w:val="none" w:sz="0" w:space="0" w:color="auto"/>
        <w:left w:val="none" w:sz="0" w:space="0" w:color="auto"/>
        <w:bottom w:val="none" w:sz="0" w:space="0" w:color="auto"/>
        <w:right w:val="none" w:sz="0" w:space="0" w:color="auto"/>
      </w:divBdr>
    </w:div>
    <w:div w:id="1133014803">
      <w:bodyDiv w:val="1"/>
      <w:marLeft w:val="0"/>
      <w:marRight w:val="0"/>
      <w:marTop w:val="0"/>
      <w:marBottom w:val="0"/>
      <w:divBdr>
        <w:top w:val="none" w:sz="0" w:space="0" w:color="auto"/>
        <w:left w:val="none" w:sz="0" w:space="0" w:color="auto"/>
        <w:bottom w:val="none" w:sz="0" w:space="0" w:color="auto"/>
        <w:right w:val="none" w:sz="0" w:space="0" w:color="auto"/>
      </w:divBdr>
    </w:div>
    <w:div w:id="1168713867">
      <w:bodyDiv w:val="1"/>
      <w:marLeft w:val="0"/>
      <w:marRight w:val="0"/>
      <w:marTop w:val="0"/>
      <w:marBottom w:val="0"/>
      <w:divBdr>
        <w:top w:val="none" w:sz="0" w:space="0" w:color="auto"/>
        <w:left w:val="none" w:sz="0" w:space="0" w:color="auto"/>
        <w:bottom w:val="none" w:sz="0" w:space="0" w:color="auto"/>
        <w:right w:val="none" w:sz="0" w:space="0" w:color="auto"/>
      </w:divBdr>
    </w:div>
    <w:div w:id="1209494986">
      <w:bodyDiv w:val="1"/>
      <w:marLeft w:val="0"/>
      <w:marRight w:val="0"/>
      <w:marTop w:val="0"/>
      <w:marBottom w:val="0"/>
      <w:divBdr>
        <w:top w:val="none" w:sz="0" w:space="0" w:color="auto"/>
        <w:left w:val="none" w:sz="0" w:space="0" w:color="auto"/>
        <w:bottom w:val="none" w:sz="0" w:space="0" w:color="auto"/>
        <w:right w:val="none" w:sz="0" w:space="0" w:color="auto"/>
      </w:divBdr>
    </w:div>
    <w:div w:id="1219781044">
      <w:bodyDiv w:val="1"/>
      <w:marLeft w:val="0"/>
      <w:marRight w:val="0"/>
      <w:marTop w:val="0"/>
      <w:marBottom w:val="0"/>
      <w:divBdr>
        <w:top w:val="none" w:sz="0" w:space="0" w:color="auto"/>
        <w:left w:val="none" w:sz="0" w:space="0" w:color="auto"/>
        <w:bottom w:val="none" w:sz="0" w:space="0" w:color="auto"/>
        <w:right w:val="none" w:sz="0" w:space="0" w:color="auto"/>
      </w:divBdr>
      <w:divsChild>
        <w:div w:id="1267737882">
          <w:marLeft w:val="547"/>
          <w:marRight w:val="0"/>
          <w:marTop w:val="0"/>
          <w:marBottom w:val="0"/>
          <w:divBdr>
            <w:top w:val="none" w:sz="0" w:space="0" w:color="auto"/>
            <w:left w:val="none" w:sz="0" w:space="0" w:color="auto"/>
            <w:bottom w:val="none" w:sz="0" w:space="0" w:color="auto"/>
            <w:right w:val="none" w:sz="0" w:space="0" w:color="auto"/>
          </w:divBdr>
        </w:div>
        <w:div w:id="1763406141">
          <w:marLeft w:val="547"/>
          <w:marRight w:val="0"/>
          <w:marTop w:val="0"/>
          <w:marBottom w:val="0"/>
          <w:divBdr>
            <w:top w:val="none" w:sz="0" w:space="0" w:color="auto"/>
            <w:left w:val="none" w:sz="0" w:space="0" w:color="auto"/>
            <w:bottom w:val="none" w:sz="0" w:space="0" w:color="auto"/>
            <w:right w:val="none" w:sz="0" w:space="0" w:color="auto"/>
          </w:divBdr>
        </w:div>
      </w:divsChild>
    </w:div>
    <w:div w:id="1247497121">
      <w:bodyDiv w:val="1"/>
      <w:marLeft w:val="0"/>
      <w:marRight w:val="0"/>
      <w:marTop w:val="0"/>
      <w:marBottom w:val="0"/>
      <w:divBdr>
        <w:top w:val="none" w:sz="0" w:space="0" w:color="auto"/>
        <w:left w:val="none" w:sz="0" w:space="0" w:color="auto"/>
        <w:bottom w:val="none" w:sz="0" w:space="0" w:color="auto"/>
        <w:right w:val="none" w:sz="0" w:space="0" w:color="auto"/>
      </w:divBdr>
    </w:div>
    <w:div w:id="1254432204">
      <w:bodyDiv w:val="1"/>
      <w:marLeft w:val="0"/>
      <w:marRight w:val="0"/>
      <w:marTop w:val="0"/>
      <w:marBottom w:val="0"/>
      <w:divBdr>
        <w:top w:val="none" w:sz="0" w:space="0" w:color="auto"/>
        <w:left w:val="none" w:sz="0" w:space="0" w:color="auto"/>
        <w:bottom w:val="none" w:sz="0" w:space="0" w:color="auto"/>
        <w:right w:val="none" w:sz="0" w:space="0" w:color="auto"/>
      </w:divBdr>
    </w:div>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1570989">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317298656">
      <w:bodyDiv w:val="1"/>
      <w:marLeft w:val="0"/>
      <w:marRight w:val="0"/>
      <w:marTop w:val="0"/>
      <w:marBottom w:val="0"/>
      <w:divBdr>
        <w:top w:val="none" w:sz="0" w:space="0" w:color="auto"/>
        <w:left w:val="none" w:sz="0" w:space="0" w:color="auto"/>
        <w:bottom w:val="none" w:sz="0" w:space="0" w:color="auto"/>
        <w:right w:val="none" w:sz="0" w:space="0" w:color="auto"/>
      </w:divBdr>
    </w:div>
    <w:div w:id="1331832068">
      <w:bodyDiv w:val="1"/>
      <w:marLeft w:val="0"/>
      <w:marRight w:val="0"/>
      <w:marTop w:val="0"/>
      <w:marBottom w:val="0"/>
      <w:divBdr>
        <w:top w:val="none" w:sz="0" w:space="0" w:color="auto"/>
        <w:left w:val="none" w:sz="0" w:space="0" w:color="auto"/>
        <w:bottom w:val="none" w:sz="0" w:space="0" w:color="auto"/>
        <w:right w:val="none" w:sz="0" w:space="0" w:color="auto"/>
      </w:divBdr>
    </w:div>
    <w:div w:id="1338574315">
      <w:bodyDiv w:val="1"/>
      <w:marLeft w:val="0"/>
      <w:marRight w:val="0"/>
      <w:marTop w:val="0"/>
      <w:marBottom w:val="0"/>
      <w:divBdr>
        <w:top w:val="none" w:sz="0" w:space="0" w:color="auto"/>
        <w:left w:val="none" w:sz="0" w:space="0" w:color="auto"/>
        <w:bottom w:val="none" w:sz="0" w:space="0" w:color="auto"/>
        <w:right w:val="none" w:sz="0" w:space="0" w:color="auto"/>
      </w:divBdr>
    </w:div>
    <w:div w:id="1375228116">
      <w:bodyDiv w:val="1"/>
      <w:marLeft w:val="0"/>
      <w:marRight w:val="0"/>
      <w:marTop w:val="0"/>
      <w:marBottom w:val="0"/>
      <w:divBdr>
        <w:top w:val="none" w:sz="0" w:space="0" w:color="auto"/>
        <w:left w:val="none" w:sz="0" w:space="0" w:color="auto"/>
        <w:bottom w:val="none" w:sz="0" w:space="0" w:color="auto"/>
        <w:right w:val="none" w:sz="0" w:space="0" w:color="auto"/>
      </w:divBdr>
    </w:div>
    <w:div w:id="1432241359">
      <w:bodyDiv w:val="1"/>
      <w:marLeft w:val="0"/>
      <w:marRight w:val="0"/>
      <w:marTop w:val="0"/>
      <w:marBottom w:val="0"/>
      <w:divBdr>
        <w:top w:val="none" w:sz="0" w:space="0" w:color="auto"/>
        <w:left w:val="none" w:sz="0" w:space="0" w:color="auto"/>
        <w:bottom w:val="none" w:sz="0" w:space="0" w:color="auto"/>
        <w:right w:val="none" w:sz="0" w:space="0" w:color="auto"/>
      </w:divBdr>
    </w:div>
    <w:div w:id="1442066578">
      <w:bodyDiv w:val="1"/>
      <w:marLeft w:val="0"/>
      <w:marRight w:val="0"/>
      <w:marTop w:val="0"/>
      <w:marBottom w:val="0"/>
      <w:divBdr>
        <w:top w:val="none" w:sz="0" w:space="0" w:color="auto"/>
        <w:left w:val="none" w:sz="0" w:space="0" w:color="auto"/>
        <w:bottom w:val="none" w:sz="0" w:space="0" w:color="auto"/>
        <w:right w:val="none" w:sz="0" w:space="0" w:color="auto"/>
      </w:divBdr>
    </w:div>
    <w:div w:id="1530099512">
      <w:bodyDiv w:val="1"/>
      <w:marLeft w:val="0"/>
      <w:marRight w:val="0"/>
      <w:marTop w:val="0"/>
      <w:marBottom w:val="0"/>
      <w:divBdr>
        <w:top w:val="none" w:sz="0" w:space="0" w:color="auto"/>
        <w:left w:val="none" w:sz="0" w:space="0" w:color="auto"/>
        <w:bottom w:val="none" w:sz="0" w:space="0" w:color="auto"/>
        <w:right w:val="none" w:sz="0" w:space="0" w:color="auto"/>
      </w:divBdr>
    </w:div>
    <w:div w:id="1560481343">
      <w:bodyDiv w:val="1"/>
      <w:marLeft w:val="0"/>
      <w:marRight w:val="0"/>
      <w:marTop w:val="0"/>
      <w:marBottom w:val="0"/>
      <w:divBdr>
        <w:top w:val="none" w:sz="0" w:space="0" w:color="auto"/>
        <w:left w:val="none" w:sz="0" w:space="0" w:color="auto"/>
        <w:bottom w:val="none" w:sz="0" w:space="0" w:color="auto"/>
        <w:right w:val="none" w:sz="0" w:space="0" w:color="auto"/>
      </w:divBdr>
    </w:div>
    <w:div w:id="1593465738">
      <w:bodyDiv w:val="1"/>
      <w:marLeft w:val="0"/>
      <w:marRight w:val="0"/>
      <w:marTop w:val="0"/>
      <w:marBottom w:val="0"/>
      <w:divBdr>
        <w:top w:val="none" w:sz="0" w:space="0" w:color="auto"/>
        <w:left w:val="none" w:sz="0" w:space="0" w:color="auto"/>
        <w:bottom w:val="none" w:sz="0" w:space="0" w:color="auto"/>
        <w:right w:val="none" w:sz="0" w:space="0" w:color="auto"/>
      </w:divBdr>
    </w:div>
    <w:div w:id="1613629759">
      <w:bodyDiv w:val="1"/>
      <w:marLeft w:val="0"/>
      <w:marRight w:val="0"/>
      <w:marTop w:val="0"/>
      <w:marBottom w:val="0"/>
      <w:divBdr>
        <w:top w:val="none" w:sz="0" w:space="0" w:color="auto"/>
        <w:left w:val="none" w:sz="0" w:space="0" w:color="auto"/>
        <w:bottom w:val="none" w:sz="0" w:space="0" w:color="auto"/>
        <w:right w:val="none" w:sz="0" w:space="0" w:color="auto"/>
      </w:divBdr>
    </w:div>
    <w:div w:id="1625455824">
      <w:bodyDiv w:val="1"/>
      <w:marLeft w:val="0"/>
      <w:marRight w:val="0"/>
      <w:marTop w:val="0"/>
      <w:marBottom w:val="0"/>
      <w:divBdr>
        <w:top w:val="none" w:sz="0" w:space="0" w:color="auto"/>
        <w:left w:val="none" w:sz="0" w:space="0" w:color="auto"/>
        <w:bottom w:val="none" w:sz="0" w:space="0" w:color="auto"/>
        <w:right w:val="none" w:sz="0" w:space="0" w:color="auto"/>
      </w:divBdr>
    </w:div>
    <w:div w:id="166758566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 w:id="1749499959">
      <w:bodyDiv w:val="1"/>
      <w:marLeft w:val="0"/>
      <w:marRight w:val="0"/>
      <w:marTop w:val="0"/>
      <w:marBottom w:val="0"/>
      <w:divBdr>
        <w:top w:val="none" w:sz="0" w:space="0" w:color="auto"/>
        <w:left w:val="none" w:sz="0" w:space="0" w:color="auto"/>
        <w:bottom w:val="none" w:sz="0" w:space="0" w:color="auto"/>
        <w:right w:val="none" w:sz="0" w:space="0" w:color="auto"/>
      </w:divBdr>
    </w:div>
    <w:div w:id="1806965172">
      <w:bodyDiv w:val="1"/>
      <w:marLeft w:val="0"/>
      <w:marRight w:val="0"/>
      <w:marTop w:val="0"/>
      <w:marBottom w:val="0"/>
      <w:divBdr>
        <w:top w:val="none" w:sz="0" w:space="0" w:color="auto"/>
        <w:left w:val="none" w:sz="0" w:space="0" w:color="auto"/>
        <w:bottom w:val="none" w:sz="0" w:space="0" w:color="auto"/>
        <w:right w:val="none" w:sz="0" w:space="0" w:color="auto"/>
      </w:divBdr>
    </w:div>
    <w:div w:id="1882588280">
      <w:bodyDiv w:val="1"/>
      <w:marLeft w:val="0"/>
      <w:marRight w:val="0"/>
      <w:marTop w:val="0"/>
      <w:marBottom w:val="0"/>
      <w:divBdr>
        <w:top w:val="none" w:sz="0" w:space="0" w:color="auto"/>
        <w:left w:val="none" w:sz="0" w:space="0" w:color="auto"/>
        <w:bottom w:val="none" w:sz="0" w:space="0" w:color="auto"/>
        <w:right w:val="none" w:sz="0" w:space="0" w:color="auto"/>
      </w:divBdr>
    </w:div>
    <w:div w:id="1892303537">
      <w:bodyDiv w:val="1"/>
      <w:marLeft w:val="0"/>
      <w:marRight w:val="0"/>
      <w:marTop w:val="0"/>
      <w:marBottom w:val="0"/>
      <w:divBdr>
        <w:top w:val="none" w:sz="0" w:space="0" w:color="auto"/>
        <w:left w:val="none" w:sz="0" w:space="0" w:color="auto"/>
        <w:bottom w:val="none" w:sz="0" w:space="0" w:color="auto"/>
        <w:right w:val="none" w:sz="0" w:space="0" w:color="auto"/>
      </w:divBdr>
    </w:div>
    <w:div w:id="1971207275">
      <w:bodyDiv w:val="1"/>
      <w:marLeft w:val="0"/>
      <w:marRight w:val="0"/>
      <w:marTop w:val="0"/>
      <w:marBottom w:val="0"/>
      <w:divBdr>
        <w:top w:val="none" w:sz="0" w:space="0" w:color="auto"/>
        <w:left w:val="none" w:sz="0" w:space="0" w:color="auto"/>
        <w:bottom w:val="none" w:sz="0" w:space="0" w:color="auto"/>
        <w:right w:val="none" w:sz="0" w:space="0" w:color="auto"/>
      </w:divBdr>
    </w:div>
    <w:div w:id="1974670061">
      <w:bodyDiv w:val="1"/>
      <w:marLeft w:val="0"/>
      <w:marRight w:val="0"/>
      <w:marTop w:val="0"/>
      <w:marBottom w:val="0"/>
      <w:divBdr>
        <w:top w:val="none" w:sz="0" w:space="0" w:color="auto"/>
        <w:left w:val="none" w:sz="0" w:space="0" w:color="auto"/>
        <w:bottom w:val="none" w:sz="0" w:space="0" w:color="auto"/>
        <w:right w:val="none" w:sz="0" w:space="0" w:color="auto"/>
      </w:divBdr>
    </w:div>
    <w:div w:id="1983659834">
      <w:bodyDiv w:val="1"/>
      <w:marLeft w:val="0"/>
      <w:marRight w:val="0"/>
      <w:marTop w:val="0"/>
      <w:marBottom w:val="0"/>
      <w:divBdr>
        <w:top w:val="none" w:sz="0" w:space="0" w:color="auto"/>
        <w:left w:val="none" w:sz="0" w:space="0" w:color="auto"/>
        <w:bottom w:val="none" w:sz="0" w:space="0" w:color="auto"/>
        <w:right w:val="none" w:sz="0" w:space="0" w:color="auto"/>
      </w:divBdr>
    </w:div>
    <w:div w:id="2050105979">
      <w:bodyDiv w:val="1"/>
      <w:marLeft w:val="0"/>
      <w:marRight w:val="0"/>
      <w:marTop w:val="0"/>
      <w:marBottom w:val="0"/>
      <w:divBdr>
        <w:top w:val="none" w:sz="0" w:space="0" w:color="auto"/>
        <w:left w:val="none" w:sz="0" w:space="0" w:color="auto"/>
        <w:bottom w:val="none" w:sz="0" w:space="0" w:color="auto"/>
        <w:right w:val="none" w:sz="0" w:space="0" w:color="auto"/>
      </w:divBdr>
    </w:div>
    <w:div w:id="2099715935">
      <w:bodyDiv w:val="1"/>
      <w:marLeft w:val="0"/>
      <w:marRight w:val="0"/>
      <w:marTop w:val="0"/>
      <w:marBottom w:val="0"/>
      <w:divBdr>
        <w:top w:val="none" w:sz="0" w:space="0" w:color="auto"/>
        <w:left w:val="none" w:sz="0" w:space="0" w:color="auto"/>
        <w:bottom w:val="none" w:sz="0" w:space="0" w:color="auto"/>
        <w:right w:val="none" w:sz="0" w:space="0" w:color="auto"/>
      </w:divBdr>
      <w:divsChild>
        <w:div w:id="764962418">
          <w:marLeft w:val="547"/>
          <w:marRight w:val="0"/>
          <w:marTop w:val="96"/>
          <w:marBottom w:val="0"/>
          <w:divBdr>
            <w:top w:val="none" w:sz="0" w:space="0" w:color="auto"/>
            <w:left w:val="none" w:sz="0" w:space="0" w:color="auto"/>
            <w:bottom w:val="none" w:sz="0" w:space="0" w:color="auto"/>
            <w:right w:val="none" w:sz="0" w:space="0" w:color="auto"/>
          </w:divBdr>
        </w:div>
        <w:div w:id="983311172">
          <w:marLeft w:val="547"/>
          <w:marRight w:val="0"/>
          <w:marTop w:val="96"/>
          <w:marBottom w:val="0"/>
          <w:divBdr>
            <w:top w:val="none" w:sz="0" w:space="0" w:color="auto"/>
            <w:left w:val="none" w:sz="0" w:space="0" w:color="auto"/>
            <w:bottom w:val="none" w:sz="0" w:space="0" w:color="auto"/>
            <w:right w:val="none" w:sz="0" w:space="0" w:color="auto"/>
          </w:divBdr>
        </w:div>
        <w:div w:id="2039042532">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hexagreen.pl/" TargetMode="External"/><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s://doi.org/10.1016/j.fuel.2021.12126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assivehouse-database.org"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hyperlink" Target="https://hexagreen.pl/"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D4A144E-8A05-44F1-B0D7-B11F3F225477}">
  <we:reference id="wa200001482" version="1.0.5.0" store="en-US" storeType="OMEX"/>
  <we:alternateReferences>
    <we:reference id="wa200001482" version="1.0.5.0" store="en-US"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8_point5_x11_single_column_template</Template>
  <TotalTime>112</TotalTime>
  <Pages>11</Pages>
  <Words>4734</Words>
  <Characters>28409</Characters>
  <Application>Microsoft Office Word</Application>
  <DocSecurity>0</DocSecurity>
  <Lines>236</Lines>
  <Paragraphs>66</Paragraphs>
  <ScaleCrop>false</ScaleCrop>
  <HeadingPairs>
    <vt:vector size="2" baseType="variant">
      <vt:variant>
        <vt:lpstr>Tytuł</vt:lpstr>
      </vt:variant>
      <vt:variant>
        <vt:i4>1</vt:i4>
      </vt:variant>
    </vt:vector>
  </HeadingPairs>
  <TitlesOfParts>
    <vt:vector size="1" baseType="lpstr">
      <vt:lpstr>Title Goes Here</vt:lpstr>
    </vt:vector>
  </TitlesOfParts>
  <Company>PPI</Company>
  <LinksUpToDate>false</LinksUpToDate>
  <CharactersWithSpaces>33077</CharactersWithSpaces>
  <SharedDoc>false</SharedDoc>
  <HLinks>
    <vt:vector size="60" baseType="variant">
      <vt:variant>
        <vt:i4>589850</vt:i4>
      </vt:variant>
      <vt:variant>
        <vt:i4>66</vt:i4>
      </vt:variant>
      <vt:variant>
        <vt:i4>0</vt:i4>
      </vt:variant>
      <vt:variant>
        <vt:i4>5</vt:i4>
      </vt:variant>
      <vt:variant>
        <vt:lpwstr>https://doi.org/10.1007/s00231-006-0126-6</vt:lpwstr>
      </vt:variant>
      <vt:variant>
        <vt:lpwstr/>
      </vt:variant>
      <vt:variant>
        <vt:i4>2490484</vt:i4>
      </vt:variant>
      <vt:variant>
        <vt:i4>63</vt:i4>
      </vt:variant>
      <vt:variant>
        <vt:i4>0</vt:i4>
      </vt:variant>
      <vt:variant>
        <vt:i4>5</vt:i4>
      </vt:variant>
      <vt:variant>
        <vt:lpwstr>https://doi.org/10.1103/PhysRevE.79.036307</vt:lpwstr>
      </vt:variant>
      <vt:variant>
        <vt:lpwstr/>
      </vt:variant>
      <vt:variant>
        <vt:i4>589849</vt:i4>
      </vt:variant>
      <vt:variant>
        <vt:i4>60</vt:i4>
      </vt:variant>
      <vt:variant>
        <vt:i4>0</vt:i4>
      </vt:variant>
      <vt:variant>
        <vt:i4>5</vt:i4>
      </vt:variant>
      <vt:variant>
        <vt:lpwstr>https://doi.org/10.1007/s00348-018-2567-3</vt:lpwstr>
      </vt:variant>
      <vt:variant>
        <vt:lpwstr/>
      </vt:variant>
      <vt:variant>
        <vt:i4>8192049</vt:i4>
      </vt:variant>
      <vt:variant>
        <vt:i4>57</vt:i4>
      </vt:variant>
      <vt:variant>
        <vt:i4>0</vt:i4>
      </vt:variant>
      <vt:variant>
        <vt:i4>5</vt:i4>
      </vt:variant>
      <vt:variant>
        <vt:lpwstr>https://doi.org/10.3390/en15238964</vt:lpwstr>
      </vt:variant>
      <vt:variant>
        <vt:lpwstr/>
      </vt:variant>
      <vt:variant>
        <vt:i4>851993</vt:i4>
      </vt:variant>
      <vt:variant>
        <vt:i4>54</vt:i4>
      </vt:variant>
      <vt:variant>
        <vt:i4>0</vt:i4>
      </vt:variant>
      <vt:variant>
        <vt:i4>5</vt:i4>
      </vt:variant>
      <vt:variant>
        <vt:lpwstr>https://doi.org/10.1007/s00348-019-2735-0</vt:lpwstr>
      </vt:variant>
      <vt:variant>
        <vt:lpwstr/>
      </vt:variant>
      <vt:variant>
        <vt:i4>262236</vt:i4>
      </vt:variant>
      <vt:variant>
        <vt:i4>51</vt:i4>
      </vt:variant>
      <vt:variant>
        <vt:i4>0</vt:i4>
      </vt:variant>
      <vt:variant>
        <vt:i4>5</vt:i4>
      </vt:variant>
      <vt:variant>
        <vt:lpwstr>https://doi.org/10.1063/1.4807007</vt:lpwstr>
      </vt:variant>
      <vt:variant>
        <vt:lpwstr/>
      </vt:variant>
      <vt:variant>
        <vt:i4>589854</vt:i4>
      </vt:variant>
      <vt:variant>
        <vt:i4>48</vt:i4>
      </vt:variant>
      <vt:variant>
        <vt:i4>0</vt:i4>
      </vt:variant>
      <vt:variant>
        <vt:i4>5</vt:i4>
      </vt:variant>
      <vt:variant>
        <vt:lpwstr>https://doi.org/10.1007/s00348-009-0652-3</vt:lpwstr>
      </vt:variant>
      <vt:variant>
        <vt:lpwstr/>
      </vt:variant>
      <vt:variant>
        <vt:i4>7340152</vt:i4>
      </vt:variant>
      <vt:variant>
        <vt:i4>45</vt:i4>
      </vt:variant>
      <vt:variant>
        <vt:i4>0</vt:i4>
      </vt:variant>
      <vt:variant>
        <vt:i4>5</vt:i4>
      </vt:variant>
      <vt:variant>
        <vt:lpwstr>https://doi.org/10.1103/PhysRevLett.109.074301</vt:lpwstr>
      </vt:variant>
      <vt:variant>
        <vt:lpwstr/>
      </vt:variant>
      <vt:variant>
        <vt:i4>655455</vt:i4>
      </vt:variant>
      <vt:variant>
        <vt:i4>42</vt:i4>
      </vt:variant>
      <vt:variant>
        <vt:i4>0</vt:i4>
      </vt:variant>
      <vt:variant>
        <vt:i4>5</vt:i4>
      </vt:variant>
      <vt:variant>
        <vt:lpwstr>https://doi.org/10.1115/1.2826080</vt:lpwstr>
      </vt:variant>
      <vt:variant>
        <vt:lpwstr/>
      </vt:variant>
      <vt:variant>
        <vt:i4>3276858</vt:i4>
      </vt:variant>
      <vt:variant>
        <vt:i4>39</vt:i4>
      </vt:variant>
      <vt:variant>
        <vt:i4>0</vt:i4>
      </vt:variant>
      <vt:variant>
        <vt:i4>5</vt:i4>
      </vt:variant>
      <vt:variant>
        <vt:lpwstr>https://doi.org/10.1016/j.apenergy.2019.02.034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subject/>
  <dc:creator>Ruth Levins</dc:creator>
  <cp:keywords/>
  <dc:description/>
  <cp:lastModifiedBy>Janusz Dabrowski NA</cp:lastModifiedBy>
  <cp:revision>27</cp:revision>
  <cp:lastPrinted>2025-08-25T12:54:00Z</cp:lastPrinted>
  <dcterms:created xsi:type="dcterms:W3CDTF">2025-08-01T12:24:00Z</dcterms:created>
  <dcterms:modified xsi:type="dcterms:W3CDTF">2025-08-25T12:58:00Z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ies>
</file>